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A61" w:rsidRDefault="00E57A61">
      <w:pPr>
        <w:spacing w:after="1" w:line="200" w:lineRule="atLeast"/>
      </w:pPr>
      <w:r>
        <w:rPr>
          <w:rFonts w:ascii="Tahoma" w:hAnsi="Tahoma" w:cs="Tahoma"/>
          <w:sz w:val="20"/>
        </w:rPr>
        <w:t xml:space="preserve">Документ предоставлен </w:t>
      </w:r>
      <w:hyperlink r:id="rId4" w:history="1">
        <w:proofErr w:type="spellStart"/>
        <w:r>
          <w:rPr>
            <w:rFonts w:ascii="Tahoma" w:hAnsi="Tahoma" w:cs="Tahoma"/>
            <w:color w:val="0000FF"/>
            <w:sz w:val="20"/>
          </w:rPr>
          <w:t>КонсультантПлюс</w:t>
        </w:r>
        <w:proofErr w:type="spellEnd"/>
      </w:hyperlink>
      <w:r>
        <w:rPr>
          <w:rFonts w:ascii="Tahoma" w:hAnsi="Tahoma" w:cs="Tahoma"/>
          <w:sz w:val="20"/>
        </w:rPr>
        <w:br/>
      </w:r>
    </w:p>
    <w:p w:rsidR="00E57A61" w:rsidRDefault="00E57A61">
      <w:pPr>
        <w:spacing w:after="1" w:line="200" w:lineRule="atLeast"/>
        <w:jc w:val="both"/>
        <w:outlineLvl w:val="0"/>
      </w:pPr>
    </w:p>
    <w:p w:rsidR="00E57A61" w:rsidRDefault="00E57A61">
      <w:pPr>
        <w:spacing w:after="1" w:line="200" w:lineRule="atLeast"/>
        <w:jc w:val="center"/>
        <w:outlineLvl w:val="0"/>
      </w:pPr>
      <w:r>
        <w:rPr>
          <w:rFonts w:ascii="Tahoma" w:hAnsi="Tahoma" w:cs="Tahoma"/>
          <w:b/>
          <w:sz w:val="20"/>
        </w:rPr>
        <w:t>ГУБЕРНАТОР ХАБАРОВСКОГО КРАЯ</w:t>
      </w:r>
    </w:p>
    <w:p w:rsidR="00E57A61" w:rsidRDefault="00E57A61">
      <w:pPr>
        <w:spacing w:after="1" w:line="200" w:lineRule="atLeast"/>
        <w:jc w:val="center"/>
      </w:pPr>
    </w:p>
    <w:p w:rsidR="00E57A61" w:rsidRDefault="00E57A61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ПОСТАНОВЛЕНИЕ</w:t>
      </w:r>
    </w:p>
    <w:p w:rsidR="00E57A61" w:rsidRDefault="00E57A61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от 19 августа 2010 г. N 104</w:t>
      </w:r>
    </w:p>
    <w:p w:rsidR="00E57A61" w:rsidRDefault="00E57A61">
      <w:pPr>
        <w:spacing w:after="1" w:line="200" w:lineRule="atLeast"/>
        <w:jc w:val="center"/>
      </w:pPr>
    </w:p>
    <w:p w:rsidR="00E57A61" w:rsidRDefault="00E57A61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 КОМИССИЯХ ПО СОБЛЮДЕНИЮ ТРЕБОВАНИЙ К СЛУЖЕБНОМУ</w:t>
      </w:r>
    </w:p>
    <w:p w:rsidR="00E57A61" w:rsidRDefault="00E57A61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ПОВЕДЕНИЮ ГОСУДАРСТВЕННЫХ ГРАЖДАНСКИХ СЛУЖАЩИХ ХАБАРОВСКОГО</w:t>
      </w:r>
    </w:p>
    <w:p w:rsidR="00E57A61" w:rsidRDefault="00E57A61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КРАЯ И УРЕГУЛИРОВАНИЮ КОНФЛИКТА ИНТЕРЕСОВ</w:t>
      </w:r>
    </w:p>
    <w:p w:rsidR="00E57A61" w:rsidRDefault="00E57A6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57A6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57A61" w:rsidRDefault="00E57A61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E57A61" w:rsidRDefault="00E57A61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(в ред. постановлений Губернатора Хабаровского края от 06.05.2011 </w:t>
            </w:r>
            <w:hyperlink r:id="rId5" w:history="1">
              <w:r>
                <w:rPr>
                  <w:rFonts w:ascii="Tahoma" w:hAnsi="Tahoma" w:cs="Tahoma"/>
                  <w:color w:val="0000FF"/>
                  <w:sz w:val="20"/>
                </w:rPr>
                <w:t>N 50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E57A61" w:rsidRDefault="00E57A61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06.03.2012 </w:t>
            </w:r>
            <w:hyperlink r:id="rId6" w:history="1">
              <w:r>
                <w:rPr>
                  <w:rFonts w:ascii="Tahoma" w:hAnsi="Tahoma" w:cs="Tahoma"/>
                  <w:color w:val="0000FF"/>
                  <w:sz w:val="20"/>
                </w:rPr>
                <w:t>N 15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19.03.2013 </w:t>
            </w:r>
            <w:hyperlink r:id="rId7" w:history="1">
              <w:r>
                <w:rPr>
                  <w:rFonts w:ascii="Tahoma" w:hAnsi="Tahoma" w:cs="Tahoma"/>
                  <w:color w:val="0000FF"/>
                  <w:sz w:val="20"/>
                </w:rPr>
                <w:t>N 18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06.08.2013 </w:t>
            </w:r>
            <w:hyperlink r:id="rId8" w:history="1">
              <w:r>
                <w:rPr>
                  <w:rFonts w:ascii="Tahoma" w:hAnsi="Tahoma" w:cs="Tahoma"/>
                  <w:color w:val="0000FF"/>
                  <w:sz w:val="20"/>
                </w:rPr>
                <w:t>N 64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E57A61" w:rsidRDefault="00E57A61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06.10.2014 </w:t>
            </w:r>
            <w:hyperlink r:id="rId9" w:history="1">
              <w:r>
                <w:rPr>
                  <w:rFonts w:ascii="Tahoma" w:hAnsi="Tahoma" w:cs="Tahoma"/>
                  <w:color w:val="0000FF"/>
                  <w:sz w:val="20"/>
                </w:rPr>
                <w:t>N 71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10.06.2015 </w:t>
            </w:r>
            <w:hyperlink r:id="rId10" w:history="1">
              <w:r>
                <w:rPr>
                  <w:rFonts w:ascii="Tahoma" w:hAnsi="Tahoma" w:cs="Tahoma"/>
                  <w:color w:val="0000FF"/>
                  <w:sz w:val="20"/>
                </w:rPr>
                <w:t>N 39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18.03.2016 </w:t>
            </w:r>
            <w:hyperlink r:id="rId11" w:history="1">
              <w:r>
                <w:rPr>
                  <w:rFonts w:ascii="Tahoma" w:hAnsi="Tahoma" w:cs="Tahoma"/>
                  <w:color w:val="0000FF"/>
                  <w:sz w:val="20"/>
                </w:rPr>
                <w:t>N 30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E57A61" w:rsidRDefault="00E57A61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31.10.2017 </w:t>
            </w:r>
            <w:hyperlink r:id="rId12" w:history="1">
              <w:r>
                <w:rPr>
                  <w:rFonts w:ascii="Tahoma" w:hAnsi="Tahoma" w:cs="Tahoma"/>
                  <w:color w:val="0000FF"/>
                  <w:sz w:val="20"/>
                </w:rPr>
                <w:t>N 111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20.12.2017 </w:t>
            </w:r>
            <w:hyperlink r:id="rId13" w:history="1">
              <w:r>
                <w:rPr>
                  <w:rFonts w:ascii="Tahoma" w:hAnsi="Tahoma" w:cs="Tahoma"/>
                  <w:color w:val="0000FF"/>
                  <w:sz w:val="20"/>
                </w:rPr>
                <w:t>N 137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06.11.2018 </w:t>
            </w:r>
            <w:hyperlink r:id="rId14" w:history="1">
              <w:r>
                <w:rPr>
                  <w:rFonts w:ascii="Tahoma" w:hAnsi="Tahoma" w:cs="Tahoma"/>
                  <w:color w:val="0000FF"/>
                  <w:sz w:val="20"/>
                </w:rPr>
                <w:t>N 76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E57A61" w:rsidRDefault="00E57A61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12.04.2019 </w:t>
            </w:r>
            <w:hyperlink r:id="rId15" w:history="1">
              <w:r>
                <w:rPr>
                  <w:rFonts w:ascii="Tahoma" w:hAnsi="Tahoma" w:cs="Tahoma"/>
                  <w:color w:val="0000FF"/>
                  <w:sz w:val="20"/>
                </w:rPr>
                <w:t>N 31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)</w:t>
            </w:r>
          </w:p>
        </w:tc>
      </w:tr>
    </w:tbl>
    <w:p w:rsidR="00E57A61" w:rsidRDefault="00E57A61">
      <w:pPr>
        <w:spacing w:after="1" w:line="200" w:lineRule="atLeast"/>
        <w:jc w:val="both"/>
      </w:pPr>
    </w:p>
    <w:p w:rsidR="00E57A61" w:rsidRDefault="00E57A61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В соответствии с Федеральным </w:t>
      </w:r>
      <w:hyperlink r:id="rId16" w:history="1">
        <w:r>
          <w:rPr>
            <w:rFonts w:ascii="Tahoma" w:hAnsi="Tahoma" w:cs="Tahoma"/>
            <w:color w:val="0000FF"/>
            <w:sz w:val="20"/>
          </w:rPr>
          <w:t>законом</w:t>
        </w:r>
      </w:hyperlink>
      <w:r>
        <w:rPr>
          <w:rFonts w:ascii="Tahoma" w:hAnsi="Tahoma" w:cs="Tahoma"/>
          <w:sz w:val="20"/>
        </w:rPr>
        <w:t xml:space="preserve"> от 25 декабря 2008 г. N 273-ФЗ "О противодействии коррупции", </w:t>
      </w:r>
      <w:hyperlink r:id="rId17" w:history="1">
        <w:r>
          <w:rPr>
            <w:rFonts w:ascii="Tahoma" w:hAnsi="Tahoma" w:cs="Tahoma"/>
            <w:color w:val="0000FF"/>
            <w:sz w:val="20"/>
          </w:rPr>
          <w:t>Указом</w:t>
        </w:r>
      </w:hyperlink>
      <w:r>
        <w:rPr>
          <w:rFonts w:ascii="Tahoma" w:hAnsi="Tahoma" w:cs="Tahoma"/>
          <w:sz w:val="20"/>
        </w:rPr>
        <w:t xml:space="preserve"> Президента Российской Федерации от 01 июля 2010 г. N 821 "О комиссиях по соблюдению требований к служебному поведению федеральных государственных служащих и урегулированию конфликта интересов" постановляю: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1. Утвердить прилагаемое </w:t>
      </w:r>
      <w:hyperlink w:anchor="P58" w:history="1">
        <w:r>
          <w:rPr>
            <w:rFonts w:ascii="Tahoma" w:hAnsi="Tahoma" w:cs="Tahoma"/>
            <w:color w:val="0000FF"/>
            <w:sz w:val="20"/>
          </w:rPr>
          <w:t>Положение</w:t>
        </w:r>
      </w:hyperlink>
      <w:r>
        <w:rPr>
          <w:rFonts w:ascii="Tahoma" w:hAnsi="Tahoma" w:cs="Tahoma"/>
          <w:sz w:val="20"/>
        </w:rPr>
        <w:t xml:space="preserve"> о комиссиях по соблюдению требований к служебному поведению государственных гражданских служащих Хабаровского края и урегулированию конфликта интересов.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2. Внести в </w:t>
      </w:r>
      <w:hyperlink r:id="rId18" w:history="1">
        <w:r>
          <w:rPr>
            <w:rFonts w:ascii="Tahoma" w:hAnsi="Tahoma" w:cs="Tahoma"/>
            <w:color w:val="0000FF"/>
            <w:sz w:val="20"/>
          </w:rPr>
          <w:t>Положение</w:t>
        </w:r>
      </w:hyperlink>
      <w:r>
        <w:rPr>
          <w:rFonts w:ascii="Tahoma" w:hAnsi="Tahoma" w:cs="Tahoma"/>
          <w:sz w:val="20"/>
        </w:rP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Хабаровского края, и государственными гражданскими служащими Хабаровского края, и соблюдения государственными гражданскими служащими Хабаровского края требований к служебному поведению, утвержденное постановлением Губернатора Хабаровского края от 19 января 2010 г. N 4, следующие изменения: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1) </w:t>
      </w:r>
      <w:hyperlink r:id="rId19" w:history="1">
        <w:r>
          <w:rPr>
            <w:rFonts w:ascii="Tahoma" w:hAnsi="Tahoma" w:cs="Tahoma"/>
            <w:color w:val="0000FF"/>
            <w:sz w:val="20"/>
          </w:rPr>
          <w:t>пункты 7</w:t>
        </w:r>
      </w:hyperlink>
      <w:r>
        <w:rPr>
          <w:rFonts w:ascii="Tahoma" w:hAnsi="Tahoma" w:cs="Tahoma"/>
          <w:sz w:val="20"/>
        </w:rPr>
        <w:t xml:space="preserve">, </w:t>
      </w:r>
      <w:hyperlink r:id="rId20" w:history="1">
        <w:r>
          <w:rPr>
            <w:rFonts w:ascii="Tahoma" w:hAnsi="Tahoma" w:cs="Tahoma"/>
            <w:color w:val="0000FF"/>
            <w:sz w:val="20"/>
          </w:rPr>
          <w:t>8</w:t>
        </w:r>
      </w:hyperlink>
      <w:r>
        <w:rPr>
          <w:rFonts w:ascii="Tahoma" w:hAnsi="Tahoma" w:cs="Tahoma"/>
          <w:sz w:val="20"/>
        </w:rPr>
        <w:t xml:space="preserve"> изложить в следующей редакции: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"7. Основанием для осуществления проверки, предусмотренной подпунктом "а" пункта 1 настоящего Положения, является достаточная информация, представленная в письменном виде в установленном порядке: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правоохранительными и налоговыми органами;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Общественной палатой Российской Федерации.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8. Основанием для осуществления проверки, предусмотренной подпунктами "б", "в" пункта 1 настоящего Положения, является достаточная информация, представленная в письменном виде в установленном порядке: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в) Общественной палатой Российской Федерации.";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2) </w:t>
      </w:r>
      <w:hyperlink r:id="rId21" w:history="1">
        <w:r>
          <w:rPr>
            <w:rFonts w:ascii="Tahoma" w:hAnsi="Tahoma" w:cs="Tahoma"/>
            <w:color w:val="0000FF"/>
            <w:sz w:val="20"/>
          </w:rPr>
          <w:t>подпункт "г" пункта 12</w:t>
        </w:r>
      </w:hyperlink>
      <w:r>
        <w:rPr>
          <w:rFonts w:ascii="Tahoma" w:hAnsi="Tahoma" w:cs="Tahoma"/>
          <w:sz w:val="20"/>
        </w:rPr>
        <w:t xml:space="preserve"> изложить в следующей редакции: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"г) направлять в установленном порядке запрос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расходах, об имуществе и обязательствах имущественного характера гражданина или государственного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государственными гражданскими служащими Хабаровского края требований к служебному поведению;";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22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19.03.2013 N 18)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3) в </w:t>
      </w:r>
      <w:hyperlink r:id="rId23" w:history="1">
        <w:r>
          <w:rPr>
            <w:rFonts w:ascii="Tahoma" w:hAnsi="Tahoma" w:cs="Tahoma"/>
            <w:color w:val="0000FF"/>
            <w:sz w:val="20"/>
          </w:rPr>
          <w:t>пункте 26</w:t>
        </w:r>
      </w:hyperlink>
      <w:r>
        <w:rPr>
          <w:rFonts w:ascii="Tahoma" w:hAnsi="Tahoma" w:cs="Tahoma"/>
          <w:sz w:val="20"/>
        </w:rPr>
        <w:t xml:space="preserve"> слова "о несоблюдении гражданским служащим" заменить словами "о представлении государственным служащим недостоверных или неполных сведений, предусмотренных подпунктом "а" пункта 1 настоящего Положения, и несоблюдения им".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3. Внести в </w:t>
      </w:r>
      <w:hyperlink r:id="rId24" w:history="1">
        <w:r>
          <w:rPr>
            <w:rFonts w:ascii="Tahoma" w:hAnsi="Tahoma" w:cs="Tahoma"/>
            <w:color w:val="0000FF"/>
            <w:sz w:val="20"/>
          </w:rPr>
          <w:t>Положение</w:t>
        </w:r>
      </w:hyperlink>
      <w:r>
        <w:rPr>
          <w:rFonts w:ascii="Tahoma" w:hAnsi="Tahoma" w:cs="Tahoma"/>
          <w:sz w:val="20"/>
        </w:rPr>
        <w:t xml:space="preserve"> о проверке достоверности и полноты сведений, представляемых гражданами, претендующими на замещение государственных должностей Хабаровского края, и лицами, замещающими государственные должности Хабаровского края, и соблюдения ограничений лицами, замещающими государственные должности Хабаровского края, утвержденное постановлением Губернатора Хабаровского края от 05 февраля 2010 г. N 19, следующие изменения: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1) </w:t>
      </w:r>
      <w:hyperlink r:id="rId25" w:history="1">
        <w:r>
          <w:rPr>
            <w:rFonts w:ascii="Tahoma" w:hAnsi="Tahoma" w:cs="Tahoma"/>
            <w:color w:val="0000FF"/>
            <w:sz w:val="20"/>
          </w:rPr>
          <w:t>пункты 3</w:t>
        </w:r>
      </w:hyperlink>
      <w:r>
        <w:rPr>
          <w:rFonts w:ascii="Tahoma" w:hAnsi="Tahoma" w:cs="Tahoma"/>
          <w:sz w:val="20"/>
        </w:rPr>
        <w:t xml:space="preserve">, </w:t>
      </w:r>
      <w:hyperlink r:id="rId26" w:history="1">
        <w:r>
          <w:rPr>
            <w:rFonts w:ascii="Tahoma" w:hAnsi="Tahoma" w:cs="Tahoma"/>
            <w:color w:val="0000FF"/>
            <w:sz w:val="20"/>
          </w:rPr>
          <w:t>4</w:t>
        </w:r>
      </w:hyperlink>
      <w:r>
        <w:rPr>
          <w:rFonts w:ascii="Tahoma" w:hAnsi="Tahoma" w:cs="Tahoma"/>
          <w:sz w:val="20"/>
        </w:rPr>
        <w:t xml:space="preserve"> изложить в следующей редакции: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"3. Основанием для осуществления проверки, предусмотренной подпунктом "а" пункта 1 настоящего Положения, является достаточная информация, представленная в письменном виде в установленном порядке: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правоохранительными и налоговыми органами;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Общественной палатой Российской Федерации.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4. Основанием для осуществления проверки, предусмотренной подпунктами "б", "в" пункта 1 настоящего Положения, является достаточная информация, представленная в письменном виде в установленном порядке: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Общественной палатой Российской Федерации.";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2) в </w:t>
      </w:r>
      <w:hyperlink r:id="rId27" w:history="1">
        <w:r>
          <w:rPr>
            <w:rFonts w:ascii="Tahoma" w:hAnsi="Tahoma" w:cs="Tahoma"/>
            <w:color w:val="0000FF"/>
            <w:sz w:val="20"/>
          </w:rPr>
          <w:t>пункте 17</w:t>
        </w:r>
      </w:hyperlink>
      <w:r>
        <w:rPr>
          <w:rFonts w:ascii="Tahoma" w:hAnsi="Tahoma" w:cs="Tahoma"/>
          <w:sz w:val="20"/>
        </w:rPr>
        <w:t xml:space="preserve"> слова "о несоблюдении лицом, замещающим государственную должность Хабаровского края," заменить словами "о представлении лицом, замещающим государственную должность Хабаровского края, недостоверных или неполных сведений, предусмотренных подпунктом "а" пункта 1 настоящего Положения, и о несоблюдении им".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4. Рекомендовать главам муниципальных образований края внести соответствующие изменения в нормативные правовые акты, утверждающие положения о комиссиях по соблюдению </w:t>
      </w:r>
      <w:r>
        <w:rPr>
          <w:rFonts w:ascii="Tahoma" w:hAnsi="Tahoma" w:cs="Tahoma"/>
          <w:sz w:val="20"/>
        </w:rPr>
        <w:lastRenderedPageBreak/>
        <w:t>требований к служебному поведению муниципальных служащих и урегулированию конфликта интересов.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4 в ред. </w:t>
      </w:r>
      <w:hyperlink r:id="rId28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E57A61" w:rsidRDefault="00E57A61">
      <w:pPr>
        <w:spacing w:after="1" w:line="200" w:lineRule="atLeast"/>
        <w:jc w:val="both"/>
      </w:pPr>
    </w:p>
    <w:p w:rsidR="00E57A61" w:rsidRDefault="00E57A61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Губернатор</w:t>
      </w:r>
    </w:p>
    <w:p w:rsidR="00E57A61" w:rsidRDefault="00E57A61">
      <w:pPr>
        <w:spacing w:after="1" w:line="200" w:lineRule="atLeast"/>
        <w:jc w:val="right"/>
      </w:pPr>
      <w:proofErr w:type="spellStart"/>
      <w:r>
        <w:rPr>
          <w:rFonts w:ascii="Tahoma" w:hAnsi="Tahoma" w:cs="Tahoma"/>
          <w:sz w:val="20"/>
        </w:rPr>
        <w:t>В.И.Шпорт</w:t>
      </w:r>
      <w:proofErr w:type="spellEnd"/>
    </w:p>
    <w:p w:rsidR="00E57A61" w:rsidRDefault="00E57A61">
      <w:pPr>
        <w:spacing w:after="1" w:line="200" w:lineRule="atLeast"/>
        <w:jc w:val="both"/>
      </w:pPr>
    </w:p>
    <w:p w:rsidR="00E57A61" w:rsidRDefault="00E57A61">
      <w:pPr>
        <w:spacing w:after="1" w:line="200" w:lineRule="atLeast"/>
        <w:jc w:val="both"/>
      </w:pPr>
    </w:p>
    <w:p w:rsidR="00E57A61" w:rsidRDefault="00E57A61">
      <w:pPr>
        <w:spacing w:after="1" w:line="200" w:lineRule="atLeast"/>
        <w:jc w:val="both"/>
      </w:pPr>
    </w:p>
    <w:p w:rsidR="00E57A61" w:rsidRDefault="00E57A61">
      <w:pPr>
        <w:spacing w:after="1" w:line="200" w:lineRule="atLeast"/>
        <w:jc w:val="both"/>
      </w:pPr>
    </w:p>
    <w:p w:rsidR="00E57A61" w:rsidRDefault="00E57A61">
      <w:pPr>
        <w:spacing w:after="1" w:line="200" w:lineRule="atLeast"/>
        <w:jc w:val="both"/>
      </w:pPr>
    </w:p>
    <w:p w:rsidR="00E57A61" w:rsidRDefault="00E57A61">
      <w:pPr>
        <w:spacing w:after="1" w:line="200" w:lineRule="atLeast"/>
        <w:jc w:val="right"/>
        <w:outlineLvl w:val="0"/>
      </w:pPr>
      <w:r>
        <w:rPr>
          <w:rFonts w:ascii="Tahoma" w:hAnsi="Tahoma" w:cs="Tahoma"/>
          <w:sz w:val="20"/>
        </w:rPr>
        <w:t>УТВЕРЖДЕНО</w:t>
      </w:r>
    </w:p>
    <w:p w:rsidR="00E57A61" w:rsidRDefault="00E57A61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Постановлением</w:t>
      </w:r>
    </w:p>
    <w:p w:rsidR="00E57A61" w:rsidRDefault="00E57A61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Губернатора Хабаровского края</w:t>
      </w:r>
    </w:p>
    <w:p w:rsidR="00E57A61" w:rsidRDefault="00E57A61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от 19 августа 2010 г. N 104</w:t>
      </w:r>
    </w:p>
    <w:p w:rsidR="00E57A61" w:rsidRDefault="00E57A61">
      <w:pPr>
        <w:spacing w:after="1" w:line="200" w:lineRule="atLeast"/>
        <w:jc w:val="both"/>
      </w:pPr>
    </w:p>
    <w:p w:rsidR="00E57A61" w:rsidRDefault="00E57A61">
      <w:pPr>
        <w:spacing w:after="1" w:line="200" w:lineRule="atLeast"/>
        <w:jc w:val="center"/>
      </w:pPr>
      <w:bookmarkStart w:id="0" w:name="P58"/>
      <w:bookmarkEnd w:id="0"/>
      <w:r>
        <w:rPr>
          <w:rFonts w:ascii="Tahoma" w:hAnsi="Tahoma" w:cs="Tahoma"/>
          <w:b/>
          <w:sz w:val="20"/>
        </w:rPr>
        <w:t>ПОЛОЖЕНИЕ</w:t>
      </w:r>
    </w:p>
    <w:p w:rsidR="00E57A61" w:rsidRDefault="00E57A61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 КОМИССИЯХ ПО СОБЛЮДЕНИЮ ТРЕБОВАНИЙ К СЛУЖЕБНОМУ ПОВЕДЕНИЮ</w:t>
      </w:r>
    </w:p>
    <w:p w:rsidR="00E57A61" w:rsidRDefault="00E57A61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ГОСУДАРСТВЕННЫХ ГРАЖДАНСКИХ СЛУЖАЩИХ ХАБАРОВСКОГО КРАЯ</w:t>
      </w:r>
    </w:p>
    <w:p w:rsidR="00E57A61" w:rsidRDefault="00E57A61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И УРЕГУЛИРОВАНИЮ КОНФЛИКТА ИНТЕРЕСОВ</w:t>
      </w:r>
    </w:p>
    <w:p w:rsidR="00E57A61" w:rsidRDefault="00E57A6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57A6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57A61" w:rsidRDefault="00E57A61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E57A61" w:rsidRDefault="00E57A61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(в ред. постановлений Губернатора Хабаровского края от 06.05.2011 </w:t>
            </w:r>
            <w:hyperlink r:id="rId29" w:history="1">
              <w:r>
                <w:rPr>
                  <w:rFonts w:ascii="Tahoma" w:hAnsi="Tahoma" w:cs="Tahoma"/>
                  <w:color w:val="0000FF"/>
                  <w:sz w:val="20"/>
                </w:rPr>
                <w:t>N 50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E57A61" w:rsidRDefault="00E57A61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06.03.2012 </w:t>
            </w:r>
            <w:hyperlink r:id="rId30" w:history="1">
              <w:r>
                <w:rPr>
                  <w:rFonts w:ascii="Tahoma" w:hAnsi="Tahoma" w:cs="Tahoma"/>
                  <w:color w:val="0000FF"/>
                  <w:sz w:val="20"/>
                </w:rPr>
                <w:t>N 15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19.03.2013 </w:t>
            </w:r>
            <w:hyperlink r:id="rId31" w:history="1">
              <w:r>
                <w:rPr>
                  <w:rFonts w:ascii="Tahoma" w:hAnsi="Tahoma" w:cs="Tahoma"/>
                  <w:color w:val="0000FF"/>
                  <w:sz w:val="20"/>
                </w:rPr>
                <w:t>N 18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06.10.2014 </w:t>
            </w:r>
            <w:hyperlink r:id="rId32" w:history="1">
              <w:r>
                <w:rPr>
                  <w:rFonts w:ascii="Tahoma" w:hAnsi="Tahoma" w:cs="Tahoma"/>
                  <w:color w:val="0000FF"/>
                  <w:sz w:val="20"/>
                </w:rPr>
                <w:t>N 71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E57A61" w:rsidRDefault="00E57A61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10.06.2015 </w:t>
            </w:r>
            <w:hyperlink r:id="rId33" w:history="1">
              <w:r>
                <w:rPr>
                  <w:rFonts w:ascii="Tahoma" w:hAnsi="Tahoma" w:cs="Tahoma"/>
                  <w:color w:val="0000FF"/>
                  <w:sz w:val="20"/>
                </w:rPr>
                <w:t>N 39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18.03.2016 </w:t>
            </w:r>
            <w:hyperlink r:id="rId34" w:history="1">
              <w:r>
                <w:rPr>
                  <w:rFonts w:ascii="Tahoma" w:hAnsi="Tahoma" w:cs="Tahoma"/>
                  <w:color w:val="0000FF"/>
                  <w:sz w:val="20"/>
                </w:rPr>
                <w:t>N 30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31.10.2017 </w:t>
            </w:r>
            <w:hyperlink r:id="rId35" w:history="1">
              <w:r>
                <w:rPr>
                  <w:rFonts w:ascii="Tahoma" w:hAnsi="Tahoma" w:cs="Tahoma"/>
                  <w:color w:val="0000FF"/>
                  <w:sz w:val="20"/>
                </w:rPr>
                <w:t>N 111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E57A61" w:rsidRDefault="00E57A61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20.12.2017 </w:t>
            </w:r>
            <w:hyperlink r:id="rId36" w:history="1">
              <w:r>
                <w:rPr>
                  <w:rFonts w:ascii="Tahoma" w:hAnsi="Tahoma" w:cs="Tahoma"/>
                  <w:color w:val="0000FF"/>
                  <w:sz w:val="20"/>
                </w:rPr>
                <w:t>N 137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06.11.2018 </w:t>
            </w:r>
            <w:hyperlink r:id="rId37" w:history="1">
              <w:r>
                <w:rPr>
                  <w:rFonts w:ascii="Tahoma" w:hAnsi="Tahoma" w:cs="Tahoma"/>
                  <w:color w:val="0000FF"/>
                  <w:sz w:val="20"/>
                </w:rPr>
                <w:t>N 76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12.04.2019 </w:t>
            </w:r>
            <w:hyperlink r:id="rId38" w:history="1">
              <w:r>
                <w:rPr>
                  <w:rFonts w:ascii="Tahoma" w:hAnsi="Tahoma" w:cs="Tahoma"/>
                  <w:color w:val="0000FF"/>
                  <w:sz w:val="20"/>
                </w:rPr>
                <w:t>N 31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)</w:t>
            </w:r>
          </w:p>
        </w:tc>
      </w:tr>
    </w:tbl>
    <w:p w:rsidR="00E57A61" w:rsidRDefault="00E57A61">
      <w:pPr>
        <w:spacing w:after="1" w:line="200" w:lineRule="atLeast"/>
        <w:jc w:val="both"/>
      </w:pPr>
    </w:p>
    <w:p w:rsidR="00E57A61" w:rsidRDefault="00E57A61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1. Настоящим Положением определяется порядок формирования и деятельности комиссий по соблюдению требований к служебному поведению государственных гражданских служащих Хабаровского края и урегулированию конфликта интересов (далее - комиссии), образуемых в органах государственной власти Хабаровского края (далее также - край) в соответствии с Федеральным </w:t>
      </w:r>
      <w:hyperlink r:id="rId39" w:history="1">
        <w:r>
          <w:rPr>
            <w:rFonts w:ascii="Tahoma" w:hAnsi="Tahoma" w:cs="Tahoma"/>
            <w:color w:val="0000FF"/>
            <w:sz w:val="20"/>
          </w:rPr>
          <w:t>законом</w:t>
        </w:r>
      </w:hyperlink>
      <w:r>
        <w:rPr>
          <w:rFonts w:ascii="Tahoma" w:hAnsi="Tahoma" w:cs="Tahoma"/>
          <w:sz w:val="20"/>
        </w:rPr>
        <w:t xml:space="preserve"> от 25 декабря 2008 г. N 273-ФЗ "О противодействии коррупции".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2. Комиссии в своей деятельности руководствуются </w:t>
      </w:r>
      <w:hyperlink r:id="rId40" w:history="1">
        <w:r>
          <w:rPr>
            <w:rFonts w:ascii="Tahoma" w:hAnsi="Tahoma" w:cs="Tahoma"/>
            <w:color w:val="0000FF"/>
            <w:sz w:val="20"/>
          </w:rPr>
          <w:t>Конституцией</w:t>
        </w:r>
      </w:hyperlink>
      <w:r>
        <w:rPr>
          <w:rFonts w:ascii="Tahoma" w:hAnsi="Tahoma" w:cs="Tahoma"/>
          <w:sz w:val="20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края, актами Губернатора и Правительства края, настоящим Положением.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3. Основной задачей комиссий является содействие органам государственной власти края: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а) в обеспечении соблюдения государственными гражданскими служащими края (далее также - государственные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41" w:history="1">
        <w:r>
          <w:rPr>
            <w:rFonts w:ascii="Tahoma" w:hAnsi="Tahoma" w:cs="Tahoma"/>
            <w:color w:val="0000FF"/>
            <w:sz w:val="20"/>
          </w:rPr>
          <w:t>законом</w:t>
        </w:r>
      </w:hyperlink>
      <w:r>
        <w:rPr>
          <w:rFonts w:ascii="Tahoma" w:hAnsi="Tahoma" w:cs="Tahoma"/>
          <w:sz w:val="20"/>
        </w:rPr>
        <w:t xml:space="preserve"> от 25 декабря 2008 г. N 273-ФЗ "О противодействии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в осуществлении в органах государственной власти края мер по предупреждению коррупции.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4. Комиссии рассматривают 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служащих, замещающих должности государственной службы края (далее - должности государственной службы) в органах государственной власти края.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5. Комиссия образуется нормативным правовым актом органа государственной власти края. Указанным актом утверждаются состав комиссии и порядок ее работы.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В состав комиссии входят председатель комиссии, его заместитель, назначаемый руководителем органа государственной власти края из числа членов комиссии, замещающих должности государственной службы в данном органе государственной власти края,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6. В состав комиссии входят: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заместитель руководителя органа государственной власти края (председатель комиссии), руководитель подразделения кадровой службы органа государственной власти края по профилактике коррупционных и иных правонарушений либо должностное лицо кадровой службы органа государственной власти края, ответственное за работу по профилактике коррупционных и иных правонарушений (секретарь комиссии), государственные служащие из подразделения по вопросам государственной службы и кадров, юридического (правового) подразделения, других подразделений органа государственной власти края, определяемые его руководителем;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службой.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1" w:name="P79"/>
      <w:bookmarkEnd w:id="1"/>
      <w:r>
        <w:rPr>
          <w:rFonts w:ascii="Tahoma" w:hAnsi="Tahoma" w:cs="Tahoma"/>
          <w:sz w:val="20"/>
        </w:rPr>
        <w:t>7. Руководитель органа государственной власти края может принять решение о включении в состав комиссии: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представителя общественной организации ветеранов, созданной в органе государственной власти края;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представителя профсоюзной организации, действующей в установленном порядке в органе государственной власти края.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представителя общественного совета, образованного при органе исполнительной власти края.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>(</w:t>
      </w:r>
      <w:proofErr w:type="spellStart"/>
      <w:r>
        <w:rPr>
          <w:rFonts w:ascii="Tahoma" w:hAnsi="Tahoma" w:cs="Tahoma"/>
          <w:sz w:val="20"/>
        </w:rPr>
        <w:t>пп</w:t>
      </w:r>
      <w:proofErr w:type="spellEnd"/>
      <w:r>
        <w:rPr>
          <w:rFonts w:ascii="Tahoma" w:hAnsi="Tahoma" w:cs="Tahoma"/>
          <w:sz w:val="20"/>
        </w:rPr>
        <w:t xml:space="preserve">. "в" введен </w:t>
      </w:r>
      <w:hyperlink r:id="rId42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31.10.2017 N 111)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8. Лица, указанные в </w:t>
      </w:r>
      <w:hyperlink w:anchor="P78" w:history="1">
        <w:r>
          <w:rPr>
            <w:rFonts w:ascii="Tahoma" w:hAnsi="Tahoma" w:cs="Tahoma"/>
            <w:color w:val="0000FF"/>
            <w:sz w:val="20"/>
          </w:rPr>
          <w:t>подпункте "б" пункта 6</w:t>
        </w:r>
      </w:hyperlink>
      <w:r>
        <w:rPr>
          <w:rFonts w:ascii="Tahoma" w:hAnsi="Tahoma" w:cs="Tahoma"/>
          <w:sz w:val="20"/>
        </w:rPr>
        <w:t xml:space="preserve">, </w:t>
      </w:r>
      <w:hyperlink w:anchor="P79" w:history="1">
        <w:r>
          <w:rPr>
            <w:rFonts w:ascii="Tahoma" w:hAnsi="Tahoma" w:cs="Tahoma"/>
            <w:color w:val="0000FF"/>
            <w:sz w:val="20"/>
          </w:rPr>
          <w:t>пункте 7</w:t>
        </w:r>
      </w:hyperlink>
      <w:r>
        <w:rPr>
          <w:rFonts w:ascii="Tahoma" w:hAnsi="Tahoma" w:cs="Tahoma"/>
          <w:sz w:val="20"/>
        </w:rPr>
        <w:t xml:space="preserve"> настоящего Положения, включаются в состав комиссии в установленном порядке по согласованию с научными организациями, образовательными учреждениями среднего, высшего и дополнительного профессионального образования, общественной организацией ветеранов, созданной в органе государственной власти края, профсоюзной организацией, действующей в установленном порядке в органе государственной власти края, общественным советом, образованным при органе исполнительной власти края, на основании запроса руководителя органа государственной власти края. Согласование осуществляется в 10-дневный срок со дня получения запроса.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3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31.10.2017 N 111)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9. Число членов комиссии, не замещающих должности государственной службы в органе государственной власти края, должно составлять не менее одной четверти от общего числа членов комиссии.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11. В заседаниях комиссии с правом совещательного голоса участвуют: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непосредственный руководитель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государственных служащих, замещающих в органе государственной власти края должности государственной службы, аналогичные должности, замещаемой государственным служащим, в отношении которого комиссией рассматривается этот вопрос;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2" w:name="P90"/>
      <w:bookmarkEnd w:id="2"/>
      <w:r>
        <w:rPr>
          <w:rFonts w:ascii="Tahoma" w:hAnsi="Tahoma" w:cs="Tahoma"/>
          <w:sz w:val="20"/>
        </w:rPr>
        <w:t xml:space="preserve">б) другие государственные служащие, замещающие должности государственной службы в органе государственной власти края; специалисты, которые могут дать пояснения по вопросам </w:t>
      </w:r>
      <w:r>
        <w:rPr>
          <w:rFonts w:ascii="Tahoma" w:hAnsi="Tahoma" w:cs="Tahoma"/>
          <w:sz w:val="20"/>
        </w:rPr>
        <w:lastRenderedPageBreak/>
        <w:t>государственной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государственного служащего, в отношении которого комиссией рассматривается этот вопрос, или любого члена комиссии.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государственной службы в органе государственной власти края, недопустимо.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участие в рассмотрении указанного вопроса.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3" w:name="P93"/>
      <w:bookmarkEnd w:id="3"/>
      <w:r>
        <w:rPr>
          <w:rFonts w:ascii="Tahoma" w:hAnsi="Tahoma" w:cs="Tahoma"/>
          <w:sz w:val="20"/>
        </w:rPr>
        <w:t>14. Основаниями для проведения заседания комиссии являются: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4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10.06.2015 N 39)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4" w:name="P95"/>
      <w:bookmarkEnd w:id="4"/>
      <w:r>
        <w:rPr>
          <w:rFonts w:ascii="Tahoma" w:hAnsi="Tahoma" w:cs="Tahoma"/>
          <w:sz w:val="20"/>
        </w:rPr>
        <w:t xml:space="preserve">а) представление руководителем органа государственной власти края в соответствии с </w:t>
      </w:r>
      <w:hyperlink r:id="rId45" w:history="1">
        <w:r>
          <w:rPr>
            <w:rFonts w:ascii="Tahoma" w:hAnsi="Tahoma" w:cs="Tahoma"/>
            <w:color w:val="0000FF"/>
            <w:sz w:val="20"/>
          </w:rPr>
          <w:t>пунктом 26</w:t>
        </w:r>
      </w:hyperlink>
      <w:r>
        <w:rPr>
          <w:rFonts w:ascii="Tahoma" w:hAnsi="Tahoma" w:cs="Tahoma"/>
          <w:sz w:val="20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Хабаровского края, и государственными гражданскими служащими Хабаровского края, и соблюдения государственными гражданскими служащими Хабаровского края требований к служебному поведению, утвержденного постановлением Губернатора края от 19 января 2010 г. N 4 (далее - Положение о проверке достоверности и полноты сведений), материалов проверки, свидетельствующих: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6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18.03.2016 N 30)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о представлении государственным служащим недостоверных или неполных сведений, предусмотренных </w:t>
      </w:r>
      <w:hyperlink r:id="rId47" w:history="1">
        <w:r>
          <w:rPr>
            <w:rFonts w:ascii="Tahoma" w:hAnsi="Tahoma" w:cs="Tahoma"/>
            <w:color w:val="0000FF"/>
            <w:sz w:val="20"/>
          </w:rPr>
          <w:t>подпунктом "а" пункта 1</w:t>
        </w:r>
      </w:hyperlink>
      <w:r>
        <w:rPr>
          <w:rFonts w:ascii="Tahoma" w:hAnsi="Tahoma" w:cs="Tahoma"/>
          <w:sz w:val="20"/>
        </w:rPr>
        <w:t xml:space="preserve"> Положения о проверке достоверности и полноты сведений;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о несоблюдении государственным служащим требований к служебному поведению и (или) требований об урегулировании конфликта интересов;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5" w:name="P99"/>
      <w:bookmarkEnd w:id="5"/>
      <w:r>
        <w:rPr>
          <w:rFonts w:ascii="Tahoma" w:hAnsi="Tahoma" w:cs="Tahoma"/>
          <w:sz w:val="20"/>
        </w:rPr>
        <w:t xml:space="preserve">б) поступившее в подразделения кадровой службы органа государственной власти края по профилактике коррупционных и иных правонарушений либо должностному лицу кадровой службы органа государственной власти края, ответственному за работу по профилактике коррупционных и иных правонарушений, в порядке, установленном </w:t>
      </w:r>
      <w:hyperlink r:id="rId48" w:history="1">
        <w:r>
          <w:rPr>
            <w:rFonts w:ascii="Tahoma" w:hAnsi="Tahoma" w:cs="Tahoma"/>
            <w:color w:val="0000FF"/>
            <w:sz w:val="20"/>
          </w:rPr>
          <w:t>Регламентом</w:t>
        </w:r>
      </w:hyperlink>
      <w:r>
        <w:rPr>
          <w:rFonts w:ascii="Tahoma" w:hAnsi="Tahoma" w:cs="Tahoma"/>
          <w:sz w:val="20"/>
        </w:rPr>
        <w:t xml:space="preserve"> Правительства Хабаровского края: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9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06.05.2011 N 50)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обращение гражданина, замещавшего в органе государственной власти края должность государственной службы, включенную в перечень должностей, утвержденный нормативным правовым актом края,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службы;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6" w:name="P102"/>
      <w:bookmarkEnd w:id="6"/>
      <w:r>
        <w:rPr>
          <w:rFonts w:ascii="Tahoma" w:hAnsi="Tahoma" w:cs="Tahoma"/>
          <w:sz w:val="20"/>
        </w:rPr>
        <w:t>заявление государственного служащего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50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19.03.2013 N 18)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7" w:name="P104"/>
      <w:bookmarkEnd w:id="7"/>
      <w:r>
        <w:rPr>
          <w:rFonts w:ascii="Tahoma" w:hAnsi="Tahoma" w:cs="Tahoma"/>
          <w:sz w:val="20"/>
        </w:rPr>
        <w:t xml:space="preserve">заявление государственного служащего о невозможности выполнить требования Федерального </w:t>
      </w:r>
      <w:hyperlink r:id="rId51" w:history="1">
        <w:r>
          <w:rPr>
            <w:rFonts w:ascii="Tahoma" w:hAnsi="Tahoma" w:cs="Tahoma"/>
            <w:color w:val="0000FF"/>
            <w:sz w:val="20"/>
          </w:rPr>
          <w:t>закона</w:t>
        </w:r>
      </w:hyperlink>
      <w:r>
        <w:rPr>
          <w:rFonts w:ascii="Tahoma" w:hAnsi="Tahoma" w:cs="Tahoma"/>
          <w:sz w:val="20"/>
        </w:rPr>
        <w:t xml:space="preserve"> от 07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</w:t>
      </w:r>
      <w:r>
        <w:rPr>
          <w:rFonts w:ascii="Tahoma" w:hAnsi="Tahoma" w:cs="Tahoma"/>
          <w:sz w:val="20"/>
        </w:rPr>
        <w:lastRenderedPageBreak/>
        <w:t>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(абзац введен </w:t>
      </w:r>
      <w:hyperlink r:id="rId52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10.06.2015 N 39)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8" w:name="P106"/>
      <w:bookmarkEnd w:id="8"/>
      <w:r>
        <w:rPr>
          <w:rFonts w:ascii="Tahoma" w:hAnsi="Tahoma" w:cs="Tahoma"/>
          <w:sz w:val="20"/>
        </w:rPr>
        <w:t>уведомление 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(абзац введен </w:t>
      </w:r>
      <w:hyperlink r:id="rId53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18.03.2016 N 30)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представление руководителя органа государственной власти края или любого члена комиссии, касающееся обеспечения соблюдения государственным служащим требований к служебному поведению и (или) требований об урегулировании конфликта интересов либо осуществления в органе государственной власти края мер по предупреждению коррупции.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9" w:name="P109"/>
      <w:bookmarkEnd w:id="9"/>
      <w:r>
        <w:rPr>
          <w:rFonts w:ascii="Tahoma" w:hAnsi="Tahoma" w:cs="Tahoma"/>
          <w:sz w:val="20"/>
        </w:rPr>
        <w:t xml:space="preserve">г) поступившее в соответствии с </w:t>
      </w:r>
      <w:hyperlink r:id="rId54" w:history="1">
        <w:r>
          <w:rPr>
            <w:rFonts w:ascii="Tahoma" w:hAnsi="Tahoma" w:cs="Tahoma"/>
            <w:color w:val="0000FF"/>
            <w:sz w:val="20"/>
          </w:rPr>
          <w:t>частью 4 статьи 12</w:t>
        </w:r>
      </w:hyperlink>
      <w:r>
        <w:rPr>
          <w:rFonts w:ascii="Tahoma" w:hAnsi="Tahoma" w:cs="Tahoma"/>
          <w:sz w:val="20"/>
        </w:rPr>
        <w:t xml:space="preserve"> Федерального закона от 25 декабря 2008 г. N 273-ФЗ "О противодействии коррупции" и </w:t>
      </w:r>
      <w:hyperlink r:id="rId55" w:history="1">
        <w:r>
          <w:rPr>
            <w:rFonts w:ascii="Tahoma" w:hAnsi="Tahoma" w:cs="Tahoma"/>
            <w:color w:val="0000FF"/>
            <w:sz w:val="20"/>
          </w:rPr>
          <w:t>статьей 64.1</w:t>
        </w:r>
      </w:hyperlink>
      <w:r>
        <w:rPr>
          <w:rFonts w:ascii="Tahoma" w:hAnsi="Tahoma" w:cs="Tahoma"/>
          <w:sz w:val="20"/>
        </w:rPr>
        <w:t xml:space="preserve"> Трудового кодекса Российской Федерации в орган государственной власти края уведомление коммерческой или некоммерческой организации о заключении с гражданином, замещавшим должность государственной службы в органе государственной власти края,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органе государственной власти края,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рассматривался;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>(</w:t>
      </w:r>
      <w:proofErr w:type="spellStart"/>
      <w:r>
        <w:rPr>
          <w:rFonts w:ascii="Tahoma" w:hAnsi="Tahoma" w:cs="Tahoma"/>
          <w:sz w:val="20"/>
        </w:rPr>
        <w:t>пп</w:t>
      </w:r>
      <w:proofErr w:type="spellEnd"/>
      <w:r>
        <w:rPr>
          <w:rFonts w:ascii="Tahoma" w:hAnsi="Tahoma" w:cs="Tahoma"/>
          <w:sz w:val="20"/>
        </w:rPr>
        <w:t xml:space="preserve">. "г" в ред. </w:t>
      </w:r>
      <w:hyperlink r:id="rId56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10.06.2015 N 39)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10" w:name="P111"/>
      <w:bookmarkEnd w:id="10"/>
      <w:r>
        <w:rPr>
          <w:rFonts w:ascii="Tahoma" w:hAnsi="Tahoma" w:cs="Tahoma"/>
          <w:sz w:val="20"/>
        </w:rPr>
        <w:t xml:space="preserve">д) представление руководителем органа государственной власти края материалов проверки, свидетельствующих о представлении государственным служащим недостоверных или неполных сведений, предусмотренных </w:t>
      </w:r>
      <w:hyperlink r:id="rId57" w:history="1">
        <w:r>
          <w:rPr>
            <w:rFonts w:ascii="Tahoma" w:hAnsi="Tahoma" w:cs="Tahoma"/>
            <w:color w:val="0000FF"/>
            <w:sz w:val="20"/>
          </w:rPr>
          <w:t>частью 1 статьи 3</w:t>
        </w:r>
      </w:hyperlink>
      <w:r>
        <w:rPr>
          <w:rFonts w:ascii="Tahoma" w:hAnsi="Tahoma" w:cs="Tahoma"/>
          <w:sz w:val="20"/>
        </w:rPr>
        <w:t xml:space="preserve"> Федерального закона от 03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>(</w:t>
      </w:r>
      <w:proofErr w:type="spellStart"/>
      <w:r>
        <w:rPr>
          <w:rFonts w:ascii="Tahoma" w:hAnsi="Tahoma" w:cs="Tahoma"/>
          <w:sz w:val="20"/>
        </w:rPr>
        <w:t>пп</w:t>
      </w:r>
      <w:proofErr w:type="spellEnd"/>
      <w:r>
        <w:rPr>
          <w:rFonts w:ascii="Tahoma" w:hAnsi="Tahoma" w:cs="Tahoma"/>
          <w:sz w:val="20"/>
        </w:rPr>
        <w:t xml:space="preserve">. "д" введен </w:t>
      </w:r>
      <w:hyperlink r:id="rId58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10.06.2015 N 39)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15.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11" w:name="P114"/>
      <w:bookmarkEnd w:id="11"/>
      <w:r>
        <w:rPr>
          <w:rFonts w:ascii="Tahoma" w:hAnsi="Tahoma" w:cs="Tahoma"/>
          <w:sz w:val="20"/>
        </w:rPr>
        <w:t xml:space="preserve">15[1]. Обращение, указанное в </w:t>
      </w:r>
      <w:hyperlink w:anchor="P101" w:history="1">
        <w:r>
          <w:rPr>
            <w:rFonts w:ascii="Tahoma" w:hAnsi="Tahoma" w:cs="Tahoma"/>
            <w:color w:val="0000FF"/>
            <w:sz w:val="20"/>
          </w:rPr>
          <w:t>абзаце втором подпункта "б"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подается гражданином, замещавшим должность государственной службы в органе государственной власти края, в подразделение кадровой службы органа государственной власти края по профилактике коррупционных и иных правонарушений. В обращении указываются: фамилия, имя, отчество (последнее - наличии)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государственной 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органа государственной власти края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</w:t>
      </w:r>
      <w:r>
        <w:rPr>
          <w:rFonts w:ascii="Tahoma" w:hAnsi="Tahoma" w:cs="Tahoma"/>
          <w:sz w:val="20"/>
        </w:rPr>
        <w:lastRenderedPageBreak/>
        <w:t xml:space="preserve">учетом требований </w:t>
      </w:r>
      <w:hyperlink r:id="rId59" w:history="1">
        <w:r>
          <w:rPr>
            <w:rFonts w:ascii="Tahoma" w:hAnsi="Tahoma" w:cs="Tahoma"/>
            <w:color w:val="0000FF"/>
            <w:sz w:val="20"/>
          </w:rPr>
          <w:t>статьи 12</w:t>
        </w:r>
      </w:hyperlink>
      <w:r>
        <w:rPr>
          <w:rFonts w:ascii="Tahoma" w:hAnsi="Tahoma" w:cs="Tahoma"/>
          <w:sz w:val="20"/>
        </w:rPr>
        <w:t xml:space="preserve"> Федерального закона от 25 декабря 2008 г. N 273-ФЗ "О противодействии коррупции".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15[1] введен </w:t>
      </w:r>
      <w:hyperlink r:id="rId60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71; в ред. постановлений Губернатора Хабаровского края от 18.03.2016 </w:t>
      </w:r>
      <w:hyperlink r:id="rId61" w:history="1">
        <w:r>
          <w:rPr>
            <w:rFonts w:ascii="Tahoma" w:hAnsi="Tahoma" w:cs="Tahoma"/>
            <w:color w:val="0000FF"/>
            <w:sz w:val="20"/>
          </w:rPr>
          <w:t>N 30</w:t>
        </w:r>
      </w:hyperlink>
      <w:r>
        <w:rPr>
          <w:rFonts w:ascii="Tahoma" w:hAnsi="Tahoma" w:cs="Tahoma"/>
          <w:sz w:val="20"/>
        </w:rPr>
        <w:t xml:space="preserve">, от 20.12.2017 </w:t>
      </w:r>
      <w:hyperlink r:id="rId62" w:history="1">
        <w:r>
          <w:rPr>
            <w:rFonts w:ascii="Tahoma" w:hAnsi="Tahoma" w:cs="Tahoma"/>
            <w:color w:val="0000FF"/>
            <w:sz w:val="20"/>
          </w:rPr>
          <w:t>N 137</w:t>
        </w:r>
      </w:hyperlink>
      <w:r>
        <w:rPr>
          <w:rFonts w:ascii="Tahoma" w:hAnsi="Tahoma" w:cs="Tahoma"/>
          <w:sz w:val="20"/>
        </w:rPr>
        <w:t>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15[2]. Обращение, указанное в </w:t>
      </w:r>
      <w:hyperlink w:anchor="P101" w:history="1">
        <w:r>
          <w:rPr>
            <w:rFonts w:ascii="Tahoma" w:hAnsi="Tahoma" w:cs="Tahoma"/>
            <w:color w:val="0000FF"/>
            <w:sz w:val="20"/>
          </w:rPr>
          <w:t>абзаце втором подпункта "б"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может быть подано государственным служащим, планирующим свое увольнение с государственной службы, и подлежит рассмотрению комиссией в соответствии с настоящим Положением.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15[2] введен </w:t>
      </w:r>
      <w:hyperlink r:id="rId63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12" w:name="P118"/>
      <w:bookmarkEnd w:id="12"/>
      <w:r>
        <w:rPr>
          <w:rFonts w:ascii="Tahoma" w:hAnsi="Tahoma" w:cs="Tahoma"/>
          <w:sz w:val="20"/>
        </w:rPr>
        <w:t xml:space="preserve">15[3]. Уведомление, указанное в </w:t>
      </w:r>
      <w:hyperlink w:anchor="P109" w:history="1">
        <w:r>
          <w:rPr>
            <w:rFonts w:ascii="Tahoma" w:hAnsi="Tahoma" w:cs="Tahoma"/>
            <w:color w:val="0000FF"/>
            <w:sz w:val="20"/>
          </w:rPr>
          <w:t>подпункте "г"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рассматривается подразделением кадровой службы органа государственной власти края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службы в органе государственной власти края, требований </w:t>
      </w:r>
      <w:hyperlink r:id="rId64" w:history="1">
        <w:r>
          <w:rPr>
            <w:rFonts w:ascii="Tahoma" w:hAnsi="Tahoma" w:cs="Tahoma"/>
            <w:color w:val="0000FF"/>
            <w:sz w:val="20"/>
          </w:rPr>
          <w:t>статьи 12</w:t>
        </w:r>
      </w:hyperlink>
      <w:r>
        <w:rPr>
          <w:rFonts w:ascii="Tahoma" w:hAnsi="Tahoma" w:cs="Tahoma"/>
          <w:sz w:val="20"/>
        </w:rPr>
        <w:t xml:space="preserve"> Федерального закона от 25 декабря 2008 г. N 273-ФЗ "О противодействии коррупции".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15[3] введен </w:t>
      </w:r>
      <w:hyperlink r:id="rId65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71; в ред. </w:t>
      </w:r>
      <w:hyperlink r:id="rId66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18.03.2016 N 30)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13" w:name="P120"/>
      <w:bookmarkEnd w:id="13"/>
      <w:r>
        <w:rPr>
          <w:rFonts w:ascii="Tahoma" w:hAnsi="Tahoma" w:cs="Tahoma"/>
          <w:sz w:val="20"/>
        </w:rPr>
        <w:t xml:space="preserve">15[4]. Уведомление, указанное в </w:t>
      </w:r>
      <w:hyperlink w:anchor="P106" w:history="1">
        <w:r>
          <w:rPr>
            <w:rFonts w:ascii="Tahoma" w:hAnsi="Tahoma" w:cs="Tahoma"/>
            <w:color w:val="0000FF"/>
            <w:sz w:val="20"/>
          </w:rPr>
          <w:t>абзаце пятом подпункта "б"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предварительно рассматривается: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главным управлением по взаимодействию с правоохранительными органами Губернатора и Правительства края - в случае, если уведомление направлено государственным служащим, назначаемым на должность государственной службы Губернатором края;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67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департаментом по вопросам государственной службы и кадров Губернатора края - в случае, если уведомление направлено государственным служащим, назначаемым на должность и освобождаемым от должности государственной службы руководителем департамента по вопросам государственной службы и кадров Губернатора края;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>(</w:t>
      </w:r>
      <w:proofErr w:type="spellStart"/>
      <w:r>
        <w:rPr>
          <w:rFonts w:ascii="Tahoma" w:hAnsi="Tahoma" w:cs="Tahoma"/>
          <w:sz w:val="20"/>
        </w:rPr>
        <w:t>пп</w:t>
      </w:r>
      <w:proofErr w:type="spellEnd"/>
      <w:r>
        <w:rPr>
          <w:rFonts w:ascii="Tahoma" w:hAnsi="Tahoma" w:cs="Tahoma"/>
          <w:sz w:val="20"/>
        </w:rPr>
        <w:t xml:space="preserve">. "б" в ред. </w:t>
      </w:r>
      <w:hyperlink r:id="rId68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31.10.2017 N 111)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подразделением кадровой службы органа государственной власти края по профилактике коррупционных и иных правонарушений - в случае, если уведомление направлено государственным служащим, назначаемым на должность и освобождаемым от должности государственной службы руководителем органа исполнительной власти края.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По результатам предварительного рассмотрения поступивших уведомлений структурные подразделения, указанные в настоящем пункте, подготавливают мотивированное заключение на каждое из них.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15[4] введен </w:t>
      </w:r>
      <w:hyperlink r:id="rId69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18.03.2016 N 30)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15[5]. При подготовке мотивированного заключения по результатам рассмотрения обращения, указанного в </w:t>
      </w:r>
      <w:hyperlink w:anchor="P101" w:history="1">
        <w:r>
          <w:rPr>
            <w:rFonts w:ascii="Tahoma" w:hAnsi="Tahoma" w:cs="Tahoma"/>
            <w:color w:val="0000FF"/>
            <w:sz w:val="20"/>
          </w:rPr>
          <w:t>абзаце втором подпункта "б"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или уведомлений, указанных в </w:t>
      </w:r>
      <w:hyperlink w:anchor="P106" w:history="1">
        <w:r>
          <w:rPr>
            <w:rFonts w:ascii="Tahoma" w:hAnsi="Tahoma" w:cs="Tahoma"/>
            <w:color w:val="0000FF"/>
            <w:sz w:val="20"/>
          </w:rPr>
          <w:t>абзаце пятом подпункта "б"</w:t>
        </w:r>
      </w:hyperlink>
      <w:r>
        <w:rPr>
          <w:rFonts w:ascii="Tahoma" w:hAnsi="Tahoma" w:cs="Tahoma"/>
          <w:sz w:val="20"/>
        </w:rPr>
        <w:t xml:space="preserve">, </w:t>
      </w:r>
      <w:hyperlink w:anchor="P109" w:history="1">
        <w:r>
          <w:rPr>
            <w:rFonts w:ascii="Tahoma" w:hAnsi="Tahoma" w:cs="Tahoma"/>
            <w:color w:val="0000FF"/>
            <w:sz w:val="20"/>
          </w:rPr>
          <w:t>подпункте "г"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должностные лица кадрового подразделения органа государственной власти края имеют право проводить собеседование с государственным служащим, представившим обращение или уведомление, получать от него письменные пояснения, а руководитель государственного органа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15[5] введен </w:t>
      </w:r>
      <w:hyperlink r:id="rId70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18.03.2016 N 30)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15[6]. Мотивированные заключения, предусмотренные </w:t>
      </w:r>
      <w:hyperlink w:anchor="P114" w:history="1">
        <w:r>
          <w:rPr>
            <w:rFonts w:ascii="Tahoma" w:hAnsi="Tahoma" w:cs="Tahoma"/>
            <w:color w:val="0000FF"/>
            <w:sz w:val="20"/>
          </w:rPr>
          <w:t>пунктами 15[1]</w:t>
        </w:r>
      </w:hyperlink>
      <w:r>
        <w:rPr>
          <w:rFonts w:ascii="Tahoma" w:hAnsi="Tahoma" w:cs="Tahoma"/>
          <w:sz w:val="20"/>
        </w:rPr>
        <w:t xml:space="preserve">, </w:t>
      </w:r>
      <w:hyperlink w:anchor="P118" w:history="1">
        <w:r>
          <w:rPr>
            <w:rFonts w:ascii="Tahoma" w:hAnsi="Tahoma" w:cs="Tahoma"/>
            <w:color w:val="0000FF"/>
            <w:sz w:val="20"/>
          </w:rPr>
          <w:t>15[3]</w:t>
        </w:r>
      </w:hyperlink>
      <w:r>
        <w:rPr>
          <w:rFonts w:ascii="Tahoma" w:hAnsi="Tahoma" w:cs="Tahoma"/>
          <w:sz w:val="20"/>
        </w:rPr>
        <w:t xml:space="preserve">, </w:t>
      </w:r>
      <w:hyperlink w:anchor="P120" w:history="1">
        <w:r>
          <w:rPr>
            <w:rFonts w:ascii="Tahoma" w:hAnsi="Tahoma" w:cs="Tahoma"/>
            <w:color w:val="0000FF"/>
            <w:sz w:val="20"/>
          </w:rPr>
          <w:t>15[4]</w:t>
        </w:r>
      </w:hyperlink>
      <w:r>
        <w:rPr>
          <w:rFonts w:ascii="Tahoma" w:hAnsi="Tahoma" w:cs="Tahoma"/>
          <w:sz w:val="20"/>
        </w:rPr>
        <w:t xml:space="preserve"> настоящего Положения, должны содержать: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 xml:space="preserve">а) информацию, изложенную в обращениях или уведомлениях, указанных в </w:t>
      </w:r>
      <w:hyperlink w:anchor="P101" w:history="1">
        <w:r>
          <w:rPr>
            <w:rFonts w:ascii="Tahoma" w:hAnsi="Tahoma" w:cs="Tahoma"/>
            <w:color w:val="0000FF"/>
            <w:sz w:val="20"/>
          </w:rPr>
          <w:t>абзацах втором</w:t>
        </w:r>
      </w:hyperlink>
      <w:r>
        <w:rPr>
          <w:rFonts w:ascii="Tahoma" w:hAnsi="Tahoma" w:cs="Tahoma"/>
          <w:sz w:val="20"/>
        </w:rPr>
        <w:t xml:space="preserve">, </w:t>
      </w:r>
      <w:hyperlink w:anchor="P106" w:history="1">
        <w:r>
          <w:rPr>
            <w:rFonts w:ascii="Tahoma" w:hAnsi="Tahoma" w:cs="Tahoma"/>
            <w:color w:val="0000FF"/>
            <w:sz w:val="20"/>
          </w:rPr>
          <w:t>пятом подпункта "б"</w:t>
        </w:r>
      </w:hyperlink>
      <w:r>
        <w:rPr>
          <w:rFonts w:ascii="Tahoma" w:hAnsi="Tahoma" w:cs="Tahoma"/>
          <w:sz w:val="20"/>
        </w:rPr>
        <w:t xml:space="preserve">, </w:t>
      </w:r>
      <w:hyperlink w:anchor="P109" w:history="1">
        <w:r>
          <w:rPr>
            <w:rFonts w:ascii="Tahoma" w:hAnsi="Tahoma" w:cs="Tahoma"/>
            <w:color w:val="0000FF"/>
            <w:sz w:val="20"/>
          </w:rPr>
          <w:t>подпункте "г" пункта 14</w:t>
        </w:r>
      </w:hyperlink>
      <w:r>
        <w:rPr>
          <w:rFonts w:ascii="Tahoma" w:hAnsi="Tahoma" w:cs="Tahoma"/>
          <w:sz w:val="20"/>
        </w:rPr>
        <w:t xml:space="preserve"> настоящего Положения;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в) мотивированный вывод по результатам предварительного рассмотрения обращений и уведомлений, указанных в </w:t>
      </w:r>
      <w:hyperlink w:anchor="P101" w:history="1">
        <w:r>
          <w:rPr>
            <w:rFonts w:ascii="Tahoma" w:hAnsi="Tahoma" w:cs="Tahoma"/>
            <w:color w:val="0000FF"/>
            <w:sz w:val="20"/>
          </w:rPr>
          <w:t>абзацах втором</w:t>
        </w:r>
      </w:hyperlink>
      <w:r>
        <w:rPr>
          <w:rFonts w:ascii="Tahoma" w:hAnsi="Tahoma" w:cs="Tahoma"/>
          <w:sz w:val="20"/>
        </w:rPr>
        <w:t xml:space="preserve">, </w:t>
      </w:r>
      <w:hyperlink w:anchor="P106" w:history="1">
        <w:r>
          <w:rPr>
            <w:rFonts w:ascii="Tahoma" w:hAnsi="Tahoma" w:cs="Tahoma"/>
            <w:color w:val="0000FF"/>
            <w:sz w:val="20"/>
          </w:rPr>
          <w:t>пятом подпункта "б"</w:t>
        </w:r>
      </w:hyperlink>
      <w:r>
        <w:rPr>
          <w:rFonts w:ascii="Tahoma" w:hAnsi="Tahoma" w:cs="Tahoma"/>
          <w:sz w:val="20"/>
        </w:rPr>
        <w:t xml:space="preserve">, </w:t>
      </w:r>
      <w:hyperlink w:anchor="P109" w:history="1">
        <w:r>
          <w:rPr>
            <w:rFonts w:ascii="Tahoma" w:hAnsi="Tahoma" w:cs="Tahoma"/>
            <w:color w:val="0000FF"/>
            <w:sz w:val="20"/>
          </w:rPr>
          <w:t>подпункте "г"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а также рекомендации для принятия одного из решений в соответствии с </w:t>
      </w:r>
      <w:hyperlink w:anchor="P159" w:history="1">
        <w:r>
          <w:rPr>
            <w:rFonts w:ascii="Tahoma" w:hAnsi="Tahoma" w:cs="Tahoma"/>
            <w:color w:val="0000FF"/>
            <w:sz w:val="20"/>
          </w:rPr>
          <w:t>пунктами 22</w:t>
        </w:r>
      </w:hyperlink>
      <w:r>
        <w:rPr>
          <w:rFonts w:ascii="Tahoma" w:hAnsi="Tahoma" w:cs="Tahoma"/>
          <w:sz w:val="20"/>
        </w:rPr>
        <w:t xml:space="preserve">, </w:t>
      </w:r>
      <w:hyperlink w:anchor="P173" w:history="1">
        <w:r>
          <w:rPr>
            <w:rFonts w:ascii="Tahoma" w:hAnsi="Tahoma" w:cs="Tahoma"/>
            <w:color w:val="0000FF"/>
            <w:sz w:val="20"/>
          </w:rPr>
          <w:t>23[2]</w:t>
        </w:r>
      </w:hyperlink>
      <w:r>
        <w:rPr>
          <w:rFonts w:ascii="Tahoma" w:hAnsi="Tahoma" w:cs="Tahoma"/>
          <w:sz w:val="20"/>
        </w:rPr>
        <w:t xml:space="preserve">, </w:t>
      </w:r>
      <w:hyperlink w:anchor="P180" w:history="1">
        <w:r>
          <w:rPr>
            <w:rFonts w:ascii="Tahoma" w:hAnsi="Tahoma" w:cs="Tahoma"/>
            <w:color w:val="0000FF"/>
            <w:sz w:val="20"/>
          </w:rPr>
          <w:t>24[1]</w:t>
        </w:r>
      </w:hyperlink>
      <w:r>
        <w:rPr>
          <w:rFonts w:ascii="Tahoma" w:hAnsi="Tahoma" w:cs="Tahoma"/>
          <w:sz w:val="20"/>
        </w:rPr>
        <w:t xml:space="preserve"> настоящего Положения или иного решения.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15[6] введен </w:t>
      </w:r>
      <w:hyperlink r:id="rId71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20.12.2017 N 137)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16. Председатель комиссии при поступлении к нему в порядке, предусмотренном нормативным правовым актом органа государственной власти края, информации, содержащей основания для проведения заседания комиссии: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140" w:history="1">
        <w:r>
          <w:rPr>
            <w:rFonts w:ascii="Tahoma" w:hAnsi="Tahoma" w:cs="Tahoma"/>
            <w:color w:val="0000FF"/>
            <w:sz w:val="20"/>
          </w:rPr>
          <w:t>пунктами 16[1]</w:t>
        </w:r>
      </w:hyperlink>
      <w:r>
        <w:rPr>
          <w:rFonts w:ascii="Tahoma" w:hAnsi="Tahoma" w:cs="Tahoma"/>
          <w:sz w:val="20"/>
        </w:rPr>
        <w:t xml:space="preserve">, </w:t>
      </w:r>
      <w:hyperlink w:anchor="P142" w:history="1">
        <w:r>
          <w:rPr>
            <w:rFonts w:ascii="Tahoma" w:hAnsi="Tahoma" w:cs="Tahoma"/>
            <w:color w:val="0000FF"/>
            <w:sz w:val="20"/>
          </w:rPr>
          <w:t>16[2]</w:t>
        </w:r>
      </w:hyperlink>
      <w:r>
        <w:rPr>
          <w:rFonts w:ascii="Tahoma" w:hAnsi="Tahoma" w:cs="Tahoma"/>
          <w:sz w:val="20"/>
        </w:rPr>
        <w:t xml:space="preserve"> настоящего Положения;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>(</w:t>
      </w:r>
      <w:proofErr w:type="spellStart"/>
      <w:r>
        <w:rPr>
          <w:rFonts w:ascii="Tahoma" w:hAnsi="Tahoma" w:cs="Tahoma"/>
          <w:sz w:val="20"/>
        </w:rPr>
        <w:t>пп</w:t>
      </w:r>
      <w:proofErr w:type="spellEnd"/>
      <w:r>
        <w:rPr>
          <w:rFonts w:ascii="Tahoma" w:hAnsi="Tahoma" w:cs="Tahoma"/>
          <w:sz w:val="20"/>
        </w:rPr>
        <w:t xml:space="preserve">. "а" в ред. </w:t>
      </w:r>
      <w:hyperlink r:id="rId72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18.03.2016 N 30)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организует ознакомление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подразделение органа государственной власти края по профилактике коррупционных и иных правонарушений либо должностному лицу кадровой службы органа государственной власти края, ответственному за работу по профилактике коррупционных и иных правонарушений, и с результатами ее проверки;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в) рассматривает ходатайства о приглашении на заседание комиссии лиц, указанных в </w:t>
      </w:r>
      <w:hyperlink w:anchor="P90" w:history="1">
        <w:r>
          <w:rPr>
            <w:rFonts w:ascii="Tahoma" w:hAnsi="Tahoma" w:cs="Tahoma"/>
            <w:color w:val="0000FF"/>
            <w:sz w:val="20"/>
          </w:rPr>
          <w:t>подпункте "б" пункта 11</w:t>
        </w:r>
      </w:hyperlink>
      <w:r>
        <w:rPr>
          <w:rFonts w:ascii="Tahoma" w:hAnsi="Tahoma" w:cs="Tahoma"/>
          <w:sz w:val="20"/>
        </w:rPr>
        <w:t xml:space="preserve"> настоящего Положения, принимает решения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16[1]. Заседание комиссии по рассмотрению заявлений, указанных в </w:t>
      </w:r>
      <w:hyperlink w:anchor="P102" w:history="1">
        <w:r>
          <w:rPr>
            <w:rFonts w:ascii="Tahoma" w:hAnsi="Tahoma" w:cs="Tahoma"/>
            <w:color w:val="0000FF"/>
            <w:sz w:val="20"/>
          </w:rPr>
          <w:t>абзацах третьем</w:t>
        </w:r>
      </w:hyperlink>
      <w:r>
        <w:rPr>
          <w:rFonts w:ascii="Tahoma" w:hAnsi="Tahoma" w:cs="Tahoma"/>
          <w:sz w:val="20"/>
        </w:rPr>
        <w:t xml:space="preserve">, </w:t>
      </w:r>
      <w:hyperlink w:anchor="P104" w:history="1">
        <w:r>
          <w:rPr>
            <w:rFonts w:ascii="Tahoma" w:hAnsi="Tahoma" w:cs="Tahoma"/>
            <w:color w:val="0000FF"/>
            <w:sz w:val="20"/>
          </w:rPr>
          <w:t>четвертом подпункта "б"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проводится не позднее одного месяца со дня истечения срока, установленного для представления сведений о доходах, расходах, об имуществе и обязательствах имущественного характера.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16[1] введен </w:t>
      </w:r>
      <w:hyperlink r:id="rId73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71; в ред. </w:t>
      </w:r>
      <w:hyperlink r:id="rId74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18.03.2016 N 30)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14" w:name="P142"/>
      <w:bookmarkEnd w:id="14"/>
      <w:r>
        <w:rPr>
          <w:rFonts w:ascii="Tahoma" w:hAnsi="Tahoma" w:cs="Tahoma"/>
          <w:sz w:val="20"/>
        </w:rPr>
        <w:t xml:space="preserve">16[2]. Уведомление, указанное в </w:t>
      </w:r>
      <w:hyperlink w:anchor="P109" w:history="1">
        <w:r>
          <w:rPr>
            <w:rFonts w:ascii="Tahoma" w:hAnsi="Tahoma" w:cs="Tahoma"/>
            <w:color w:val="0000FF"/>
            <w:sz w:val="20"/>
          </w:rPr>
          <w:t>подпункте "г"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рассматривается на очередном (плановом) заседании комиссии.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16[2] введен </w:t>
      </w:r>
      <w:hyperlink r:id="rId75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17. Заседание комиссии проводится, как правило, в присутствии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органе государственной власти края. О намерении лично присутствовать на заседании комиссии государственный служащий или гражданин указывает в обращении, заявлении или уведомлении, представляемых в соответствии с </w:t>
      </w:r>
      <w:hyperlink w:anchor="P99" w:history="1">
        <w:r>
          <w:rPr>
            <w:rFonts w:ascii="Tahoma" w:hAnsi="Tahoma" w:cs="Tahoma"/>
            <w:color w:val="0000FF"/>
            <w:sz w:val="20"/>
          </w:rPr>
          <w:t>подпунктом "б" пункта 14</w:t>
        </w:r>
      </w:hyperlink>
      <w:r>
        <w:rPr>
          <w:rFonts w:ascii="Tahoma" w:hAnsi="Tahoma" w:cs="Tahoma"/>
          <w:sz w:val="20"/>
        </w:rPr>
        <w:t xml:space="preserve"> настоящего Положения.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17 в ред. </w:t>
      </w:r>
      <w:hyperlink r:id="rId76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18.03.2016 N 30)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17[1]. Заседания комиссии могут проводиться в отсутствие государственного служащего или гражданина в случае: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а) если в обращении, заявлении или уведомлении, предусмотренных </w:t>
      </w:r>
      <w:hyperlink w:anchor="P99" w:history="1">
        <w:r>
          <w:rPr>
            <w:rFonts w:ascii="Tahoma" w:hAnsi="Tahoma" w:cs="Tahoma"/>
            <w:color w:val="0000FF"/>
            <w:sz w:val="20"/>
          </w:rPr>
          <w:t>подпунктом "б"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не содержится указания о намерении государственного служащего или гражданина лично присутствовать на заседании комиссии;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б) если государственный служащий или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17[1] введен </w:t>
      </w:r>
      <w:hyperlink r:id="rId77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18.03.2016 N 30)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18. На заседании комиссии заслушиваются пояснения государственного служащего или гражданина, замещавшего должность государственной службы в органе государственной власти края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18 в ред. </w:t>
      </w:r>
      <w:hyperlink r:id="rId78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19. Члены комиссии и лица, участвующие в ее заседании, не вправе разглашать сведения, ставшие им известными в ходе работы комиссии.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15" w:name="P153"/>
      <w:bookmarkEnd w:id="15"/>
      <w:r>
        <w:rPr>
          <w:rFonts w:ascii="Tahoma" w:hAnsi="Tahoma" w:cs="Tahoma"/>
          <w:sz w:val="20"/>
        </w:rPr>
        <w:t xml:space="preserve">20. По итогам рассмотрения вопроса, указанного в </w:t>
      </w:r>
      <w:hyperlink w:anchor="P97" w:history="1">
        <w:r>
          <w:rPr>
            <w:rFonts w:ascii="Tahoma" w:hAnsi="Tahoma" w:cs="Tahoma"/>
            <w:color w:val="0000FF"/>
            <w:sz w:val="20"/>
          </w:rPr>
          <w:t>абзаце втором подпункта "а"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комиссия принимает одно из следующих решений: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а) установить, что сведения, представленные государственным служащим в соответствии с </w:t>
      </w:r>
      <w:hyperlink r:id="rId79" w:history="1">
        <w:r>
          <w:rPr>
            <w:rFonts w:ascii="Tahoma" w:hAnsi="Tahoma" w:cs="Tahoma"/>
            <w:color w:val="0000FF"/>
            <w:sz w:val="20"/>
          </w:rPr>
          <w:t>подпунктом "а" пункта 1</w:t>
        </w:r>
      </w:hyperlink>
      <w:r>
        <w:rPr>
          <w:rFonts w:ascii="Tahoma" w:hAnsi="Tahoma" w:cs="Tahoma"/>
          <w:sz w:val="20"/>
        </w:rPr>
        <w:t xml:space="preserve"> Положения о проверке достоверности и полноты сведений, являются достоверными и полными;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б) установить, что сведения, представленные государственным служащим в соответствии с </w:t>
      </w:r>
      <w:hyperlink r:id="rId80" w:history="1">
        <w:r>
          <w:rPr>
            <w:rFonts w:ascii="Tahoma" w:hAnsi="Tahoma" w:cs="Tahoma"/>
            <w:color w:val="0000FF"/>
            <w:sz w:val="20"/>
          </w:rPr>
          <w:t>подпунктом "а" пункта 1</w:t>
        </w:r>
      </w:hyperlink>
      <w:r>
        <w:rPr>
          <w:rFonts w:ascii="Tahoma" w:hAnsi="Tahoma" w:cs="Tahoma"/>
          <w:sz w:val="20"/>
        </w:rPr>
        <w:t xml:space="preserve"> Положения о проверке достоверности и полноты сведений, являются недостоверными и (или) неполными. В этом случае комиссия рекомендует руководителю органа государственной власти края применить к государственному служащему конкретную меру ответственности.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21. По итогам рассмотрения вопроса, указанного в </w:t>
      </w:r>
      <w:hyperlink w:anchor="P98" w:history="1">
        <w:r>
          <w:rPr>
            <w:rFonts w:ascii="Tahoma" w:hAnsi="Tahoma" w:cs="Tahoma"/>
            <w:color w:val="0000FF"/>
            <w:sz w:val="20"/>
          </w:rPr>
          <w:t>абзаце третьем подпункта "а"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комиссия принимает одно из следующих решений: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установить, что государственный служащий соблюдал требования к служебному поведению и (или) требования об урегулировании конфликта интересов;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установить, что государственный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органа государственной власти края указать государственному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государственному служащему конкретную меру ответственности.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16" w:name="P159"/>
      <w:bookmarkEnd w:id="16"/>
      <w:r>
        <w:rPr>
          <w:rFonts w:ascii="Tahoma" w:hAnsi="Tahoma" w:cs="Tahoma"/>
          <w:sz w:val="20"/>
        </w:rPr>
        <w:t xml:space="preserve">22. По итогам рассмотрения вопроса, указанного в </w:t>
      </w:r>
      <w:hyperlink w:anchor="P101" w:history="1">
        <w:r>
          <w:rPr>
            <w:rFonts w:ascii="Tahoma" w:hAnsi="Tahoma" w:cs="Tahoma"/>
            <w:color w:val="0000FF"/>
            <w:sz w:val="20"/>
          </w:rPr>
          <w:t>абзаце втором подпункта "б"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комиссия принимает одно из следующих решений: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отказать гражданину в замещении должности в коммерческой или некоммерческой организации либо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17" w:name="P162"/>
      <w:bookmarkEnd w:id="17"/>
      <w:r>
        <w:rPr>
          <w:rFonts w:ascii="Tahoma" w:hAnsi="Tahoma" w:cs="Tahoma"/>
          <w:sz w:val="20"/>
        </w:rPr>
        <w:t xml:space="preserve">23. По итогам рассмотрения вопроса, указанного в </w:t>
      </w:r>
      <w:hyperlink w:anchor="P102" w:history="1">
        <w:r>
          <w:rPr>
            <w:rFonts w:ascii="Tahoma" w:hAnsi="Tahoma" w:cs="Tahoma"/>
            <w:color w:val="0000FF"/>
            <w:sz w:val="20"/>
          </w:rPr>
          <w:t>абзаце третьем подпункта "б"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комиссия принимает одно из следующих решений: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признать, что причина непредставления государственным служащим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81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19.03.2013 N 18)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б) признать, что причина непредставления государственным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государственному служащему принять меры по представлению указанных сведений;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82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19.03.2013 N 18)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признать, что причина непредставления государственным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государственной власти края применить к государственному служащему конкретную меру ответственности.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83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19.03.2013 N 18)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18" w:name="P169"/>
      <w:bookmarkEnd w:id="18"/>
      <w:r>
        <w:rPr>
          <w:rFonts w:ascii="Tahoma" w:hAnsi="Tahoma" w:cs="Tahoma"/>
          <w:sz w:val="20"/>
        </w:rPr>
        <w:t xml:space="preserve">23[1]. По итогам рассмотрения вопроса, указанного в </w:t>
      </w:r>
      <w:hyperlink w:anchor="P104" w:history="1">
        <w:r>
          <w:rPr>
            <w:rFonts w:ascii="Tahoma" w:hAnsi="Tahoma" w:cs="Tahoma"/>
            <w:color w:val="0000FF"/>
            <w:sz w:val="20"/>
          </w:rPr>
          <w:t>абзаце четвертом подпункта "б"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комиссия принимает одно из следующих решений: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а) признать, что обстоятельства, препятствующие выполнению требований Федерального </w:t>
      </w:r>
      <w:hyperlink r:id="rId84" w:history="1">
        <w:r>
          <w:rPr>
            <w:rFonts w:ascii="Tahoma" w:hAnsi="Tahoma" w:cs="Tahoma"/>
            <w:color w:val="0000FF"/>
            <w:sz w:val="20"/>
          </w:rPr>
          <w:t>закона</w:t>
        </w:r>
      </w:hyperlink>
      <w:r>
        <w:rPr>
          <w:rFonts w:ascii="Tahoma" w:hAnsi="Tahoma" w:cs="Tahoma"/>
          <w:sz w:val="20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б) признать, что обстоятельства, препятствующие выполнению требований Федерального </w:t>
      </w:r>
      <w:hyperlink r:id="rId85" w:history="1">
        <w:r>
          <w:rPr>
            <w:rFonts w:ascii="Tahoma" w:hAnsi="Tahoma" w:cs="Tahoma"/>
            <w:color w:val="0000FF"/>
            <w:sz w:val="20"/>
          </w:rPr>
          <w:t>закона</w:t>
        </w:r>
      </w:hyperlink>
      <w:r>
        <w:rPr>
          <w:rFonts w:ascii="Tahoma" w:hAnsi="Tahoma" w:cs="Tahoma"/>
          <w:sz w:val="20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органа государственной власти края применить к государственному служащему конкретную меру ответственности.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23[1] введен </w:t>
      </w:r>
      <w:hyperlink r:id="rId86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10.06.2015 N 39)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19" w:name="P173"/>
      <w:bookmarkEnd w:id="19"/>
      <w:r>
        <w:rPr>
          <w:rFonts w:ascii="Tahoma" w:hAnsi="Tahoma" w:cs="Tahoma"/>
          <w:sz w:val="20"/>
        </w:rPr>
        <w:t xml:space="preserve">23[2]. По итогам рассмотрения вопроса, указанного в </w:t>
      </w:r>
      <w:hyperlink w:anchor="P106" w:history="1">
        <w:r>
          <w:rPr>
            <w:rFonts w:ascii="Tahoma" w:hAnsi="Tahoma" w:cs="Tahoma"/>
            <w:color w:val="0000FF"/>
            <w:sz w:val="20"/>
          </w:rPr>
          <w:t>абзаце пятом подпункта "б"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комиссия принимает одно из следующих решений: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признать, что при исполнении государственным служащим должностных обязанностей конфликт интересов отсутствует;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признать, что при исполнении государственным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государственному служащему и (или) руководителю органа государственной власти края принять меры по урегулированию конфликта интересов или по недопущению его возникновения;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признать, что государственный служащий не соблюдал требования об урегулировании конфликта интересов. В этом случае комиссия рекомендует руководителю органа государственной власти края применить к государственному служащему конкретную меру ответственности.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23[2] введен </w:t>
      </w:r>
      <w:hyperlink r:id="rId87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18.03.2016 N 30)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24. По итогам рассмотрения вопросов, предусмотренных </w:t>
      </w:r>
      <w:hyperlink w:anchor="P95" w:history="1">
        <w:r>
          <w:rPr>
            <w:rFonts w:ascii="Tahoma" w:hAnsi="Tahoma" w:cs="Tahoma"/>
            <w:color w:val="0000FF"/>
            <w:sz w:val="20"/>
          </w:rPr>
          <w:t>подпунктами "а"</w:t>
        </w:r>
      </w:hyperlink>
      <w:r>
        <w:rPr>
          <w:rFonts w:ascii="Tahoma" w:hAnsi="Tahoma" w:cs="Tahoma"/>
          <w:sz w:val="20"/>
        </w:rPr>
        <w:t xml:space="preserve">, </w:t>
      </w:r>
      <w:hyperlink w:anchor="P99" w:history="1">
        <w:r>
          <w:rPr>
            <w:rFonts w:ascii="Tahoma" w:hAnsi="Tahoma" w:cs="Tahoma"/>
            <w:color w:val="0000FF"/>
            <w:sz w:val="20"/>
          </w:rPr>
          <w:t>"б"</w:t>
        </w:r>
      </w:hyperlink>
      <w:r>
        <w:rPr>
          <w:rFonts w:ascii="Tahoma" w:hAnsi="Tahoma" w:cs="Tahoma"/>
          <w:sz w:val="20"/>
        </w:rPr>
        <w:t xml:space="preserve">, </w:t>
      </w:r>
      <w:hyperlink w:anchor="P109" w:history="1">
        <w:r>
          <w:rPr>
            <w:rFonts w:ascii="Tahoma" w:hAnsi="Tahoma" w:cs="Tahoma"/>
            <w:color w:val="0000FF"/>
            <w:sz w:val="20"/>
          </w:rPr>
          <w:t>"г"</w:t>
        </w:r>
      </w:hyperlink>
      <w:r>
        <w:rPr>
          <w:rFonts w:ascii="Tahoma" w:hAnsi="Tahoma" w:cs="Tahoma"/>
          <w:sz w:val="20"/>
        </w:rPr>
        <w:t xml:space="preserve">, </w:t>
      </w:r>
      <w:hyperlink w:anchor="P111" w:history="1">
        <w:r>
          <w:rPr>
            <w:rFonts w:ascii="Tahoma" w:hAnsi="Tahoma" w:cs="Tahoma"/>
            <w:color w:val="0000FF"/>
            <w:sz w:val="20"/>
          </w:rPr>
          <w:t>"д"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при наличии к тому оснований комиссия может принять иное, чем это предусмотрено </w:t>
      </w:r>
      <w:hyperlink w:anchor="P153" w:history="1">
        <w:r>
          <w:rPr>
            <w:rFonts w:ascii="Tahoma" w:hAnsi="Tahoma" w:cs="Tahoma"/>
            <w:color w:val="0000FF"/>
            <w:sz w:val="20"/>
          </w:rPr>
          <w:t>пунктами 20</w:t>
        </w:r>
      </w:hyperlink>
      <w:r>
        <w:rPr>
          <w:rFonts w:ascii="Tahoma" w:hAnsi="Tahoma" w:cs="Tahoma"/>
          <w:sz w:val="20"/>
        </w:rPr>
        <w:t xml:space="preserve"> - </w:t>
      </w:r>
      <w:hyperlink w:anchor="P162" w:history="1">
        <w:r>
          <w:rPr>
            <w:rFonts w:ascii="Tahoma" w:hAnsi="Tahoma" w:cs="Tahoma"/>
            <w:color w:val="0000FF"/>
            <w:sz w:val="20"/>
          </w:rPr>
          <w:t>23</w:t>
        </w:r>
      </w:hyperlink>
      <w:r>
        <w:rPr>
          <w:rFonts w:ascii="Tahoma" w:hAnsi="Tahoma" w:cs="Tahoma"/>
          <w:sz w:val="20"/>
        </w:rPr>
        <w:t xml:space="preserve">, </w:t>
      </w:r>
      <w:hyperlink w:anchor="P169" w:history="1">
        <w:r>
          <w:rPr>
            <w:rFonts w:ascii="Tahoma" w:hAnsi="Tahoma" w:cs="Tahoma"/>
            <w:color w:val="0000FF"/>
            <w:sz w:val="20"/>
          </w:rPr>
          <w:t>23[1]</w:t>
        </w:r>
      </w:hyperlink>
      <w:r>
        <w:rPr>
          <w:rFonts w:ascii="Tahoma" w:hAnsi="Tahoma" w:cs="Tahoma"/>
          <w:sz w:val="20"/>
        </w:rPr>
        <w:t xml:space="preserve">, </w:t>
      </w:r>
      <w:hyperlink w:anchor="P173" w:history="1">
        <w:r>
          <w:rPr>
            <w:rFonts w:ascii="Tahoma" w:hAnsi="Tahoma" w:cs="Tahoma"/>
            <w:color w:val="0000FF"/>
            <w:sz w:val="20"/>
          </w:rPr>
          <w:t>23[2]</w:t>
        </w:r>
      </w:hyperlink>
      <w:r>
        <w:rPr>
          <w:rFonts w:ascii="Tahoma" w:hAnsi="Tahoma" w:cs="Tahoma"/>
          <w:sz w:val="20"/>
        </w:rPr>
        <w:t xml:space="preserve">, </w:t>
      </w:r>
      <w:hyperlink w:anchor="P180" w:history="1">
        <w:r>
          <w:rPr>
            <w:rFonts w:ascii="Tahoma" w:hAnsi="Tahoma" w:cs="Tahoma"/>
            <w:color w:val="0000FF"/>
            <w:sz w:val="20"/>
          </w:rPr>
          <w:t>24[1]</w:t>
        </w:r>
      </w:hyperlink>
      <w:r>
        <w:rPr>
          <w:rFonts w:ascii="Tahoma" w:hAnsi="Tahoma" w:cs="Tahoma"/>
          <w:sz w:val="20"/>
        </w:rPr>
        <w:t xml:space="preserve">, </w:t>
      </w:r>
      <w:hyperlink w:anchor="P185" w:history="1">
        <w:r>
          <w:rPr>
            <w:rFonts w:ascii="Tahoma" w:hAnsi="Tahoma" w:cs="Tahoma"/>
            <w:color w:val="0000FF"/>
            <w:sz w:val="20"/>
          </w:rPr>
          <w:t>25[1]</w:t>
        </w:r>
      </w:hyperlink>
      <w:r>
        <w:rPr>
          <w:rFonts w:ascii="Tahoma" w:hAnsi="Tahoma" w:cs="Tahoma"/>
          <w:sz w:val="20"/>
        </w:rPr>
        <w:t xml:space="preserve">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10.06.2015 </w:t>
      </w:r>
      <w:hyperlink r:id="rId88" w:history="1">
        <w:r>
          <w:rPr>
            <w:rFonts w:ascii="Tahoma" w:hAnsi="Tahoma" w:cs="Tahoma"/>
            <w:color w:val="0000FF"/>
            <w:sz w:val="20"/>
          </w:rPr>
          <w:t>N 39</w:t>
        </w:r>
      </w:hyperlink>
      <w:r>
        <w:rPr>
          <w:rFonts w:ascii="Tahoma" w:hAnsi="Tahoma" w:cs="Tahoma"/>
          <w:sz w:val="20"/>
        </w:rPr>
        <w:t xml:space="preserve">, от 18.03.2016 </w:t>
      </w:r>
      <w:hyperlink r:id="rId89" w:history="1">
        <w:r>
          <w:rPr>
            <w:rFonts w:ascii="Tahoma" w:hAnsi="Tahoma" w:cs="Tahoma"/>
            <w:color w:val="0000FF"/>
            <w:sz w:val="20"/>
          </w:rPr>
          <w:t>N 30</w:t>
        </w:r>
      </w:hyperlink>
      <w:r>
        <w:rPr>
          <w:rFonts w:ascii="Tahoma" w:hAnsi="Tahoma" w:cs="Tahoma"/>
          <w:sz w:val="20"/>
        </w:rPr>
        <w:t>)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20" w:name="P180"/>
      <w:bookmarkEnd w:id="20"/>
      <w:r>
        <w:rPr>
          <w:rFonts w:ascii="Tahoma" w:hAnsi="Tahoma" w:cs="Tahoma"/>
          <w:sz w:val="20"/>
        </w:rPr>
        <w:t xml:space="preserve">24[1]. По итогам рассмотрения вопроса, указанного в </w:t>
      </w:r>
      <w:hyperlink w:anchor="P109" w:history="1">
        <w:r>
          <w:rPr>
            <w:rFonts w:ascii="Tahoma" w:hAnsi="Tahoma" w:cs="Tahoma"/>
            <w:color w:val="0000FF"/>
            <w:sz w:val="20"/>
          </w:rPr>
          <w:t>подпункте "г"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комиссия принимает в отношении гражданина, замещавшего должность государственной службы в органе государственной власти края, одно из следующих решений: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</w:t>
      </w:r>
      <w:r>
        <w:rPr>
          <w:rFonts w:ascii="Tahoma" w:hAnsi="Tahoma" w:cs="Tahoma"/>
          <w:sz w:val="20"/>
        </w:rPr>
        <w:lastRenderedPageBreak/>
        <w:t>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90" w:history="1">
        <w:r>
          <w:rPr>
            <w:rFonts w:ascii="Tahoma" w:hAnsi="Tahoma" w:cs="Tahoma"/>
            <w:color w:val="0000FF"/>
            <w:sz w:val="20"/>
          </w:rPr>
          <w:t>статьи 12</w:t>
        </w:r>
      </w:hyperlink>
      <w:r>
        <w:rPr>
          <w:rFonts w:ascii="Tahoma" w:hAnsi="Tahoma" w:cs="Tahoma"/>
          <w:sz w:val="20"/>
        </w:rPr>
        <w:t xml:space="preserve"> Федерального закона от 25 декабря 2008 г. N 273-ФЗ "О противодействии коррупции". В этом случае комиссия рекомендует руководителю органа государственной власти края проинформировать об указанных обстоятельствах органы прокуратуры и уведомившую организацию.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24[1] введен </w:t>
      </w:r>
      <w:hyperlink r:id="rId91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25. По итогам рассмотрения вопроса, предусмотренного </w:t>
      </w:r>
      <w:hyperlink w:anchor="P108" w:history="1">
        <w:r>
          <w:rPr>
            <w:rFonts w:ascii="Tahoma" w:hAnsi="Tahoma" w:cs="Tahoma"/>
            <w:color w:val="0000FF"/>
            <w:sz w:val="20"/>
          </w:rPr>
          <w:t>подпунктом "в"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комиссия принимает соответствующее решение.</w:t>
      </w:r>
    </w:p>
    <w:p w:rsidR="00E57A61" w:rsidRDefault="00E57A61">
      <w:pPr>
        <w:spacing w:before="200" w:after="1" w:line="200" w:lineRule="atLeast"/>
        <w:ind w:firstLine="540"/>
        <w:jc w:val="both"/>
      </w:pPr>
      <w:bookmarkStart w:id="21" w:name="P185"/>
      <w:bookmarkEnd w:id="21"/>
      <w:r>
        <w:rPr>
          <w:rFonts w:ascii="Tahoma" w:hAnsi="Tahoma" w:cs="Tahoma"/>
          <w:sz w:val="20"/>
        </w:rPr>
        <w:t xml:space="preserve">25[1]. По итогам рассмотрения вопроса, указанного в </w:t>
      </w:r>
      <w:hyperlink w:anchor="P111" w:history="1">
        <w:r>
          <w:rPr>
            <w:rFonts w:ascii="Tahoma" w:hAnsi="Tahoma" w:cs="Tahoma"/>
            <w:color w:val="0000FF"/>
            <w:sz w:val="20"/>
          </w:rPr>
          <w:t>подпункте "д"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комиссия принимает одно из следующих решений: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а) признать, что сведения, представленные государственным служащим в соответствии с </w:t>
      </w:r>
      <w:hyperlink r:id="rId92" w:history="1">
        <w:r>
          <w:rPr>
            <w:rFonts w:ascii="Tahoma" w:hAnsi="Tahoma" w:cs="Tahoma"/>
            <w:color w:val="0000FF"/>
            <w:sz w:val="20"/>
          </w:rPr>
          <w:t>частью 1 статьи 3</w:t>
        </w:r>
      </w:hyperlink>
      <w:r>
        <w:rPr>
          <w:rFonts w:ascii="Tahoma" w:hAnsi="Tahoma" w:cs="Tahoma"/>
          <w:sz w:val="20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б) признать, что сведения, представленные государственным служащим в соответствии с </w:t>
      </w:r>
      <w:hyperlink r:id="rId93" w:history="1">
        <w:r>
          <w:rPr>
            <w:rFonts w:ascii="Tahoma" w:hAnsi="Tahoma" w:cs="Tahoma"/>
            <w:color w:val="0000FF"/>
            <w:sz w:val="20"/>
          </w:rPr>
          <w:t>частью 1 статьи 3</w:t>
        </w:r>
      </w:hyperlink>
      <w:r>
        <w:rPr>
          <w:rFonts w:ascii="Tahoma" w:hAnsi="Tahoma" w:cs="Tahoma"/>
          <w:sz w:val="20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руководителю органа государственной власти края применить к государственному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25[1] введен </w:t>
      </w:r>
      <w:hyperlink r:id="rId94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10.06.2015 N 39)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26. Для исполнения решений комиссии могут быть подготовлены проекты нормативных правовых актов органов государственной власти края, решений или поручений руководителя органа государственной власти края, которые в установленном порядке представляются на рассмотрение руководителя органа государственной власти края.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27. Решения комиссии по вопросам, указанным в </w:t>
      </w:r>
      <w:hyperlink w:anchor="P93" w:history="1">
        <w:r>
          <w:rPr>
            <w:rFonts w:ascii="Tahoma" w:hAnsi="Tahoma" w:cs="Tahoma"/>
            <w:color w:val="0000FF"/>
            <w:sz w:val="20"/>
          </w:rPr>
          <w:t>пункте 14</w:t>
        </w:r>
      </w:hyperlink>
      <w:r>
        <w:rPr>
          <w:rFonts w:ascii="Tahoma" w:hAnsi="Tahoma" w:cs="Tahoma"/>
          <w:sz w:val="20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28.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101" w:history="1">
        <w:r>
          <w:rPr>
            <w:rFonts w:ascii="Tahoma" w:hAnsi="Tahoma" w:cs="Tahoma"/>
            <w:color w:val="0000FF"/>
            <w:sz w:val="20"/>
          </w:rPr>
          <w:t>абзаце втором подпункта "б"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для руководителя органа государственной власти края носят рекомендательный характер.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Решение, принимаемое по итогам рассмотрения вопроса, указанного в </w:t>
      </w:r>
      <w:hyperlink w:anchor="P101" w:history="1">
        <w:r>
          <w:rPr>
            <w:rFonts w:ascii="Tahoma" w:hAnsi="Tahoma" w:cs="Tahoma"/>
            <w:color w:val="0000FF"/>
            <w:sz w:val="20"/>
          </w:rPr>
          <w:t>абзаце втором подпункта "б"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носит обязательный характер.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29. В протоколе заседания комиссии указываются: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дата заседания комиссии, фамилии, имена, отчества (последнее - при наличии) членов комиссии и других лиц, присутствующих на заседании;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95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31.10.2017 N 111)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формулировка каждого из рассматриваемых на заседании комиссии вопросов с указанием фамилии, имени, отчества (последнее - наличии), должности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96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20.12.2017 N 137)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предъявляемые к государственному служащему претензии, материалы, на которых они основываются;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г) содержание пояснений государственного служащего и других лиц по существу предъявленных претензий;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д) фамилии, имена, отчества (последнее - при наличии) выступивших на заседании лиц и краткое изложение их выступлений;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97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31.10.2017 N 111)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е) источник информации, содержащей основания для проведения заседания комиссии, дата поступления информации в орган государственной власти края;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ж) другие сведения;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з) результаты голосования;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и) решение и обоснование его принятия.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30.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государственный служащий.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31. Копии протокола заседания комиссии в семидневный срок со дня заседания направляются руководителю органа государственной власти края, полностью или в виде выписок из него - государственному служащему, а также по решению комиссии - иным заинтересованным лицам.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98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18.03.2016 N 30)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31[1]. Утратил силу. - </w:t>
      </w:r>
      <w:hyperlink r:id="rId99" w:history="1">
        <w:r>
          <w:rPr>
            <w:rFonts w:ascii="Tahoma" w:hAnsi="Tahoma" w:cs="Tahoma"/>
            <w:color w:val="0000FF"/>
            <w:sz w:val="20"/>
          </w:rPr>
          <w:t>Постановление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06.11.2018 N 76.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32. Руководитель органа государственной власти края обязан рассмотреть протокол заседания комиссии и вправе учесть в пределах </w:t>
      </w:r>
      <w:proofErr w:type="gramStart"/>
      <w:r>
        <w:rPr>
          <w:rFonts w:ascii="Tahoma" w:hAnsi="Tahoma" w:cs="Tahoma"/>
          <w:sz w:val="20"/>
        </w:rPr>
        <w:t>своей компетенции</w:t>
      </w:r>
      <w:proofErr w:type="gramEnd"/>
      <w:r>
        <w:rPr>
          <w:rFonts w:ascii="Tahoma" w:hAnsi="Tahoma" w:cs="Tahoma"/>
          <w:sz w:val="20"/>
        </w:rPr>
        <w:t xml:space="preserve"> содержащиеся в нем рекомендации при принятии решения о применении к государственному служащему мер ответственности, предусмотренных нормативными правовыми актами Российской Федерации и края, а также по иным вопросам организации противодействия коррупции. О рассмотрении рекомендаций комиссии и принятом решении руководитель органа государственной власти края в письменной форме уведомляет комиссию в месячный срок со дня поступления к нему протокола заседания комиссии. Решение руководителя органа государственной власти края оглашается на ближайшем заседании комиссии и принимается к сведению без обсуждения.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33. В случае установления комиссией признаков дисциплинарного проступка в действиях (бездействии) государственного служащего информация об этом представляется руководителю органа государственной власти края для решения вопроса о применении к государственному служащему мер ответственности, предусмотренных нормативными правовыми актами Российской Федерации и края.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34. В случае установления комиссией факта совершения государственным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трехдневный срок, а при необходимости - немедленно.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35. Копия протокола заседания комиссии или выписка из него приобщается к личному делу государственного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35[1]. Выписка из решения комиссии, заверенная подписью секретаря комиссии и печатью органа государственной власти края, вручается гражданину, замещавшему должность государственной службы в органе государственной власти края, в отношении которого рассматривался вопрос, указанный в </w:t>
      </w:r>
      <w:hyperlink w:anchor="P101" w:history="1">
        <w:r>
          <w:rPr>
            <w:rFonts w:ascii="Tahoma" w:hAnsi="Tahoma" w:cs="Tahoma"/>
            <w:color w:val="0000FF"/>
            <w:sz w:val="20"/>
          </w:rPr>
          <w:t>абзаце втором подпункта "б" пункта 14</w:t>
        </w:r>
      </w:hyperlink>
      <w:r>
        <w:rPr>
          <w:rFonts w:ascii="Tahoma" w:hAnsi="Tahoma" w:cs="Tahoma"/>
          <w:sz w:val="20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E57A61" w:rsidRDefault="00E57A61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35[1] введен </w:t>
      </w:r>
      <w:hyperlink r:id="rId100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E57A61" w:rsidRDefault="00E57A61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36.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дате, времени, месте проведения заседания, ознакомление членов комиссии с материалами, представляемыми для обсуждения на заседании комиссии, осуществляется подразделением кадровой службы органа государственной власти края по профилактике коррупционных и иных правонарушений или должностными лицами кадровой службы органа государственной власти края, ответственными за работу по профилактике коррупционных и иных правонарушений.</w:t>
      </w:r>
    </w:p>
    <w:p w:rsidR="00E57A61" w:rsidRDefault="00E57A61">
      <w:pPr>
        <w:spacing w:after="1" w:line="200" w:lineRule="atLeast"/>
        <w:jc w:val="both"/>
      </w:pPr>
    </w:p>
    <w:p w:rsidR="00E57A61" w:rsidRDefault="00E57A61">
      <w:pPr>
        <w:spacing w:after="1" w:line="200" w:lineRule="atLeast"/>
        <w:jc w:val="both"/>
      </w:pPr>
    </w:p>
    <w:p w:rsidR="00E57A61" w:rsidRDefault="00E57A61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22" w:name="_GoBack"/>
      <w:bookmarkEnd w:id="22"/>
    </w:p>
    <w:sectPr w:rsidR="00E57A61" w:rsidSect="00576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12B"/>
    <w:rsid w:val="00417E61"/>
    <w:rsid w:val="00B1212B"/>
    <w:rsid w:val="00E5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59181-E47A-40FF-8572-89E02EF2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1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21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21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027A0920AD2BEB886E294A3310BB79E074E929F530B575B150425BD026448B88D8DD1C291EB867796C88AFCC142CACEAF3F94F454332ED5FFEBE70tD67H" TargetMode="External"/><Relationship Id="rId21" Type="http://schemas.openxmlformats.org/officeDocument/2006/relationships/hyperlink" Target="consultantplus://offline/ref=027A0920AD2BEB886E294A3310BB79E074E929F530B573B058425BD026448B88D8DD1C291EB867796C88A9CB142CACEAF3F94F454332ED5FFEBE70tD67H" TargetMode="External"/><Relationship Id="rId34" Type="http://schemas.openxmlformats.org/officeDocument/2006/relationships/hyperlink" Target="consultantplus://offline/ref=027A0920AD2BEB886E294A3310BB79E074E929F535B279B7514E06DA2E1D878ADFD2433E19F16B786C88ADCD1973A9FFE2A143425B2CEA46E2BC71DFtB6CH" TargetMode="External"/><Relationship Id="rId42" Type="http://schemas.openxmlformats.org/officeDocument/2006/relationships/hyperlink" Target="consultantplus://offline/ref=027A0920AD2BEB886E294A3310BB79E074E929F535B279B2584106DA2E1D878ADFD2433E19F16B786C88ADCF1973A9FFE2A143425B2CEA46E2BC71DFtB6CH" TargetMode="External"/><Relationship Id="rId47" Type="http://schemas.openxmlformats.org/officeDocument/2006/relationships/hyperlink" Target="consultantplus://offline/ref=027A0920AD2BEB886E294A3310BB79E074E929F535B279B1524B06DA2E1D878ADFD2433E19F16B786C88ADCC1E73A9FFE2A143425B2CEA46E2BC71DFtB6CH" TargetMode="External"/><Relationship Id="rId50" Type="http://schemas.openxmlformats.org/officeDocument/2006/relationships/hyperlink" Target="consultantplus://offline/ref=027A0920AD2BEB886E294A3310BB79E074E929F53DB176BA57425BD026448B88D8DD1C291EB867796C88A8C5142CACEAF3F94F454332ED5FFEBE70tD67H" TargetMode="External"/><Relationship Id="rId55" Type="http://schemas.openxmlformats.org/officeDocument/2006/relationships/hyperlink" Target="consultantplus://offline/ref=027A0920AD2BEB886E29543E06D727EC76E076FD36B77AE40C1D008D714D81DF9F92456B5DB4657238D9E9981279FBB0A6F350415D33tE63H" TargetMode="External"/><Relationship Id="rId63" Type="http://schemas.openxmlformats.org/officeDocument/2006/relationships/hyperlink" Target="consultantplus://offline/ref=027A0920AD2BEB886E294A3310BB79E074E929F53CB876B058425BD026448B88D8DD1C291EB867796C88A8CF142CACEAF3F94F454332ED5FFEBE70tD67H" TargetMode="External"/><Relationship Id="rId68" Type="http://schemas.openxmlformats.org/officeDocument/2006/relationships/hyperlink" Target="consultantplus://offline/ref=027A0920AD2BEB886E294A3310BB79E074E929F535B279B2584106DA2E1D878ADFD2433E19F16B786C88ADCF1673A9FFE2A143425B2CEA46E2BC71DFtB6CH" TargetMode="External"/><Relationship Id="rId76" Type="http://schemas.openxmlformats.org/officeDocument/2006/relationships/hyperlink" Target="consultantplus://offline/ref=027A0920AD2BEB886E294A3310BB79E074E929F535B279B7514E06DA2E1D878ADFD2433E19F16B786C88ADCF1C73A9FFE2A143425B2CEA46E2BC71DFtB6CH" TargetMode="External"/><Relationship Id="rId84" Type="http://schemas.openxmlformats.org/officeDocument/2006/relationships/hyperlink" Target="consultantplus://offline/ref=027A0920AD2BEB886E29543E06D727EC76E073F832B77AE40C1D008D714D81DF8D921D675BB378796B96AFCD1Et761H" TargetMode="External"/><Relationship Id="rId89" Type="http://schemas.openxmlformats.org/officeDocument/2006/relationships/hyperlink" Target="consultantplus://offline/ref=027A0920AD2BEB886E294A3310BB79E074E929F535B279B7514E06DA2E1D878ADFD2433E19F16B786C88ADCE1B73A9FFE2A143425B2CEA46E2BC71DFtB6CH" TargetMode="External"/><Relationship Id="rId97" Type="http://schemas.openxmlformats.org/officeDocument/2006/relationships/hyperlink" Target="consultantplus://offline/ref=027A0920AD2BEB886E294A3310BB79E074E929F535B279B2584106DA2E1D878ADFD2433E19F16B786C88ADCE1E73A9FFE2A143425B2CEA46E2BC71DFtB6CH" TargetMode="External"/><Relationship Id="rId7" Type="http://schemas.openxmlformats.org/officeDocument/2006/relationships/hyperlink" Target="consultantplus://offline/ref=027A0920AD2BEB886E294A3310BB79E074E929F53DB176BA57425BD026448B88D8DD1C291EB867796C88A8CA142CACEAF3F94F454332ED5FFEBE70tD67H" TargetMode="External"/><Relationship Id="rId71" Type="http://schemas.openxmlformats.org/officeDocument/2006/relationships/hyperlink" Target="consultantplus://offline/ref=027A0920AD2BEB886E294A3310BB79E074E929F535B374BB534106DA2E1D878ADFD2433E19F16B786C88ADCF1E73A9FFE2A143425B2CEA46E2BC71DFtB6CH" TargetMode="External"/><Relationship Id="rId92" Type="http://schemas.openxmlformats.org/officeDocument/2006/relationships/hyperlink" Target="consultantplus://offline/ref=027A0920AD2BEB886E29543E06D727EC77EB7EFD30B67AE40C1D008D714D81DF9F92456B5AB5677B6483F99C5B2DF0AFA0EA4E444330EA40tF65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27A0920AD2BEB886E29543E06D727EC76E377F937B47AE40C1D008D714D81DF9F92456B5AB566706883F99C5B2DF0AFA0EA4E444330EA40tF65H" TargetMode="External"/><Relationship Id="rId29" Type="http://schemas.openxmlformats.org/officeDocument/2006/relationships/hyperlink" Target="consultantplus://offline/ref=027A0920AD2BEB886E294A3310BB79E074E929F531B278BB55425BD026448B88D8DD1C291EB867796C88ADC8142CACEAF3F94F454332ED5FFEBE70tD67H" TargetMode="External"/><Relationship Id="rId11" Type="http://schemas.openxmlformats.org/officeDocument/2006/relationships/hyperlink" Target="consultantplus://offline/ref=027A0920AD2BEB886E294A3310BB79E074E929F535B279B7514E06DA2E1D878ADFD2433E19F16B786C88ADCD1973A9FFE2A143425B2CEA46E2BC71DFtB6CH" TargetMode="External"/><Relationship Id="rId24" Type="http://schemas.openxmlformats.org/officeDocument/2006/relationships/hyperlink" Target="consultantplus://offline/ref=027A0920AD2BEB886E294A3310BB79E074E929F530B575B150425BD026448B88D8DD1C291EB867796C88ACCC142CACEAF3F94F454332ED5FFEBE70tD67H" TargetMode="External"/><Relationship Id="rId32" Type="http://schemas.openxmlformats.org/officeDocument/2006/relationships/hyperlink" Target="consultantplus://offline/ref=027A0920AD2BEB886E294A3310BB79E074E929F53CB876B058425BD026448B88D8DD1C291EB867796C88A9CA142CACEAF3F94F454332ED5FFEBE70tD67H" TargetMode="External"/><Relationship Id="rId37" Type="http://schemas.openxmlformats.org/officeDocument/2006/relationships/hyperlink" Target="consultantplus://offline/ref=027A0920AD2BEB886E294A3310BB79E074E929F535B272BA594A06DA2E1D878ADFD2433E19F16B786C88ADCD1973A9FFE2A143425B2CEA46E2BC71DFtB6CH" TargetMode="External"/><Relationship Id="rId40" Type="http://schemas.openxmlformats.org/officeDocument/2006/relationships/hyperlink" Target="consultantplus://offline/ref=027A0920AD2BEB886E29543E06D727EC77EA70FD3FE72DE65D480E88791DDBCF89DB496C44B561676E88ACtC64H" TargetMode="External"/><Relationship Id="rId45" Type="http://schemas.openxmlformats.org/officeDocument/2006/relationships/hyperlink" Target="consultantplus://offline/ref=027A0920AD2BEB886E294A3310BB79E074E929F535B279B1524B06DA2E1D878ADFD2433E19F16B786C88ADCA1973A9FFE2A143425B2CEA46E2BC71DFtB6CH" TargetMode="External"/><Relationship Id="rId53" Type="http://schemas.openxmlformats.org/officeDocument/2006/relationships/hyperlink" Target="consultantplus://offline/ref=027A0920AD2BEB886E294A3310BB79E074E929F535B279B7514E06DA2E1D878ADFD2433E19F16B786C88ADCD1673A9FFE2A143425B2CEA46E2BC71DFtB6CH" TargetMode="External"/><Relationship Id="rId58" Type="http://schemas.openxmlformats.org/officeDocument/2006/relationships/hyperlink" Target="consultantplus://offline/ref=027A0920AD2BEB886E294A3310BB79E074E929F53DB676B753425BD026448B88D8DD1C291EB867796C88AECE142CACEAF3F94F454332ED5FFEBE70tD67H" TargetMode="External"/><Relationship Id="rId66" Type="http://schemas.openxmlformats.org/officeDocument/2006/relationships/hyperlink" Target="consultantplus://offline/ref=027A0920AD2BEB886E294A3310BB79E074E929F535B279B7514E06DA2E1D878ADFD2433E19F16B786C88ADCC1D73A9FFE2A143425B2CEA46E2BC71DFtB6CH" TargetMode="External"/><Relationship Id="rId74" Type="http://schemas.openxmlformats.org/officeDocument/2006/relationships/hyperlink" Target="consultantplus://offline/ref=027A0920AD2BEB886E294A3310BB79E074E929F535B279B7514E06DA2E1D878ADFD2433E19F16B786C88ADCF1D73A9FFE2A143425B2CEA46E2BC71DFtB6CH" TargetMode="External"/><Relationship Id="rId79" Type="http://schemas.openxmlformats.org/officeDocument/2006/relationships/hyperlink" Target="consultantplus://offline/ref=027A0920AD2BEB886E294A3310BB79E074E929F535B279B1524B06DA2E1D878ADFD2433E19F16B786C88ADCC1E73A9FFE2A143425B2CEA46E2BC71DFtB6CH" TargetMode="External"/><Relationship Id="rId87" Type="http://schemas.openxmlformats.org/officeDocument/2006/relationships/hyperlink" Target="consultantplus://offline/ref=027A0920AD2BEB886E294A3310BB79E074E929F535B279B7514E06DA2E1D878ADFD2433E19F16B786C88ADCF1673A9FFE2A143425B2CEA46E2BC71DFtB6CH" TargetMode="External"/><Relationship Id="rId102" Type="http://schemas.openxmlformats.org/officeDocument/2006/relationships/theme" Target="theme/theme1.xml"/><Relationship Id="rId5" Type="http://schemas.openxmlformats.org/officeDocument/2006/relationships/hyperlink" Target="consultantplus://offline/ref=027A0920AD2BEB886E294A3310BB79E074E929F531B278BB55425BD026448B88D8DD1C291EB867796C88ADC8142CACEAF3F94F454332ED5FFEBE70tD67H" TargetMode="External"/><Relationship Id="rId61" Type="http://schemas.openxmlformats.org/officeDocument/2006/relationships/hyperlink" Target="consultantplus://offline/ref=027A0920AD2BEB886E294A3310BB79E074E929F535B279B7514E06DA2E1D878ADFD2433E19F16B786C88ADCC1E73A9FFE2A143425B2CEA46E2BC71DFtB6CH" TargetMode="External"/><Relationship Id="rId82" Type="http://schemas.openxmlformats.org/officeDocument/2006/relationships/hyperlink" Target="consultantplus://offline/ref=027A0920AD2BEB886E294A3310BB79E074E929F53DB176BA57425BD026448B88D8DD1C291EB867796C88A8C5142CACEAF3F94F454332ED5FFEBE70tD67H" TargetMode="External"/><Relationship Id="rId90" Type="http://schemas.openxmlformats.org/officeDocument/2006/relationships/hyperlink" Target="consultantplus://offline/ref=027A0920AD2BEB886E29543E06D727EC76E377F937B47AE40C1D008D714D81DF9F92456852BE322828DDA0CC1966FDA9B8F64E42t564H" TargetMode="External"/><Relationship Id="rId95" Type="http://schemas.openxmlformats.org/officeDocument/2006/relationships/hyperlink" Target="consultantplus://offline/ref=027A0920AD2BEB886E294A3310BB79E074E929F535B279B2584106DA2E1D878ADFD2433E19F16B786C88ADCE1E73A9FFE2A143425B2CEA46E2BC71DFtB6CH" TargetMode="External"/><Relationship Id="rId19" Type="http://schemas.openxmlformats.org/officeDocument/2006/relationships/hyperlink" Target="consultantplus://offline/ref=027A0920AD2BEB886E294A3310BB79E074E929F530B573B058425BD026448B88D8DD1C291EB867796C88AECD142CACEAF3F94F454332ED5FFEBE70tD67H" TargetMode="External"/><Relationship Id="rId14" Type="http://schemas.openxmlformats.org/officeDocument/2006/relationships/hyperlink" Target="consultantplus://offline/ref=027A0920AD2BEB886E294A3310BB79E074E929F535B272BA594A06DA2E1D878ADFD2433E19F16B786C88ADCD1973A9FFE2A143425B2CEA46E2BC71DFtB6CH" TargetMode="External"/><Relationship Id="rId22" Type="http://schemas.openxmlformats.org/officeDocument/2006/relationships/hyperlink" Target="consultantplus://offline/ref=027A0920AD2BEB886E294A3310BB79E074E929F53DB176BA57425BD026448B88D8DD1C291EB867796C88A8CA142CACEAF3F94F454332ED5FFEBE70tD67H" TargetMode="External"/><Relationship Id="rId27" Type="http://schemas.openxmlformats.org/officeDocument/2006/relationships/hyperlink" Target="consultantplus://offline/ref=027A0920AD2BEB886E294A3310BB79E074E929F530B575B150425BD026448B88D8DD1C291EB867796C88A8C8142CACEAF3F94F454332ED5FFEBE70tD67H" TargetMode="External"/><Relationship Id="rId30" Type="http://schemas.openxmlformats.org/officeDocument/2006/relationships/hyperlink" Target="consultantplus://offline/ref=027A0920AD2BEB886E294A3310BB79E074E929F532B077BA51425BD026448B88D8DD1C291EB867796C88ADC8142CACEAF3F94F454332ED5FFEBE70tD67H" TargetMode="External"/><Relationship Id="rId35" Type="http://schemas.openxmlformats.org/officeDocument/2006/relationships/hyperlink" Target="consultantplus://offline/ref=027A0920AD2BEB886E294A3310BB79E074E929F535B279B2584106DA2E1D878ADFD2433E19F16B786C88ADCF1A73A9FFE2A143425B2CEA46E2BC71DFtB6CH" TargetMode="External"/><Relationship Id="rId43" Type="http://schemas.openxmlformats.org/officeDocument/2006/relationships/hyperlink" Target="consultantplus://offline/ref=027A0920AD2BEB886E294A3310BB79E074E929F535B279B2584106DA2E1D878ADFD2433E19F16B786C88ADCF1773A9FFE2A143425B2CEA46E2BC71DFtB6CH" TargetMode="External"/><Relationship Id="rId48" Type="http://schemas.openxmlformats.org/officeDocument/2006/relationships/hyperlink" Target="consultantplus://offline/ref=027A0920AD2BEB886E294A3310BB79E074E929F535B278B6524C06DA2E1D878ADFD2433E19F16B786C88ADCD1673A9FFE2A143425B2CEA46E2BC71DFtB6CH" TargetMode="External"/><Relationship Id="rId56" Type="http://schemas.openxmlformats.org/officeDocument/2006/relationships/hyperlink" Target="consultantplus://offline/ref=027A0920AD2BEB886E294A3310BB79E074E929F53DB676B753425BD026448B88D8DD1C291EB867796C88AECC142CACEAF3F94F454332ED5FFEBE70tD67H" TargetMode="External"/><Relationship Id="rId64" Type="http://schemas.openxmlformats.org/officeDocument/2006/relationships/hyperlink" Target="consultantplus://offline/ref=027A0920AD2BEB886E29543E06D727EC76E377F937B47AE40C1D008D714D81DF9F92456852BE322828DDA0CC1966FDA9B8F64E42t564H" TargetMode="External"/><Relationship Id="rId69" Type="http://schemas.openxmlformats.org/officeDocument/2006/relationships/hyperlink" Target="consultantplus://offline/ref=027A0920AD2BEB886E294A3310BB79E074E929F535B279B7514E06DA2E1D878ADFD2433E19F16B786C88ADCC1C73A9FFE2A143425B2CEA46E2BC71DFtB6CH" TargetMode="External"/><Relationship Id="rId77" Type="http://schemas.openxmlformats.org/officeDocument/2006/relationships/hyperlink" Target="consultantplus://offline/ref=027A0920AD2BEB886E294A3310BB79E074E929F535B279B7514E06DA2E1D878ADFD2433E19F16B786C88ADCF1A73A9FFE2A143425B2CEA46E2BC71DFtB6CH" TargetMode="External"/><Relationship Id="rId100" Type="http://schemas.openxmlformats.org/officeDocument/2006/relationships/hyperlink" Target="consultantplus://offline/ref=027A0920AD2BEB886E294A3310BB79E074E929F53CB876B058425BD026448B88D8DD1C291EB867796C88ABC8142CACEAF3F94F454332ED5FFEBE70tD67H" TargetMode="External"/><Relationship Id="rId8" Type="http://schemas.openxmlformats.org/officeDocument/2006/relationships/hyperlink" Target="consultantplus://offline/ref=027A0920AD2BEB886E294A3310BB79E074E929F535B279B6544106DA2E1D878ADFD2433E19F16B786C88ADCF1973A9FFE2A143425B2CEA46E2BC71DFtB6CH" TargetMode="External"/><Relationship Id="rId51" Type="http://schemas.openxmlformats.org/officeDocument/2006/relationships/hyperlink" Target="consultantplus://offline/ref=027A0920AD2BEB886E29543E06D727EC76E073F832B77AE40C1D008D714D81DF8D921D675BB378796B96AFCD1Et761H" TargetMode="External"/><Relationship Id="rId72" Type="http://schemas.openxmlformats.org/officeDocument/2006/relationships/hyperlink" Target="consultantplus://offline/ref=027A0920AD2BEB886E294A3310BB79E074E929F535B279B7514E06DA2E1D878ADFD2433E19F16B786C88ADCF1F73A9FFE2A143425B2CEA46E2BC71DFtB6CH" TargetMode="External"/><Relationship Id="rId80" Type="http://schemas.openxmlformats.org/officeDocument/2006/relationships/hyperlink" Target="consultantplus://offline/ref=027A0920AD2BEB886E294A3310BB79E074E929F535B279B1524B06DA2E1D878ADFD2433E19F16B786C88ADCC1E73A9FFE2A143425B2CEA46E2BC71DFtB6CH" TargetMode="External"/><Relationship Id="rId85" Type="http://schemas.openxmlformats.org/officeDocument/2006/relationships/hyperlink" Target="consultantplus://offline/ref=027A0920AD2BEB886E29543E06D727EC76E073F832B77AE40C1D008D714D81DF8D921D675BB378796B96AFCD1Et761H" TargetMode="External"/><Relationship Id="rId93" Type="http://schemas.openxmlformats.org/officeDocument/2006/relationships/hyperlink" Target="consultantplus://offline/ref=027A0920AD2BEB886E29543E06D727EC77EB7EFD30B67AE40C1D008D714D81DF9F92456B5AB5677B6483F99C5B2DF0AFA0EA4E444330EA40tF65H" TargetMode="External"/><Relationship Id="rId98" Type="http://schemas.openxmlformats.org/officeDocument/2006/relationships/hyperlink" Target="consultantplus://offline/ref=027A0920AD2BEB886E294A3310BB79E074E929F535B279B7514E06DA2E1D878ADFD2433E19F16B786C88ADCE1A73A9FFE2A143425B2CEA46E2BC71DFtB6C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027A0920AD2BEB886E294A3310BB79E074E929F535B279B2584106DA2E1D878ADFD2433E19F16B786C88ADCF1A73A9FFE2A143425B2CEA46E2BC71DFtB6CH" TargetMode="External"/><Relationship Id="rId17" Type="http://schemas.openxmlformats.org/officeDocument/2006/relationships/hyperlink" Target="consultantplus://offline/ref=027A0920AD2BEB886E29543E06D727EC77E57FFA3CB07AE40C1D008D714D81DF9F92456B5AB5667D6983F99C5B2DF0AFA0EA4E444330EA40tF65H" TargetMode="External"/><Relationship Id="rId25" Type="http://schemas.openxmlformats.org/officeDocument/2006/relationships/hyperlink" Target="consultantplus://offline/ref=027A0920AD2BEB886E294A3310BB79E074E929F530B575B150425BD026448B88D8DD1C291EB867796C88ACC5142CACEAF3F94F454332ED5FFEBE70tD67H" TargetMode="External"/><Relationship Id="rId33" Type="http://schemas.openxmlformats.org/officeDocument/2006/relationships/hyperlink" Target="consultantplus://offline/ref=027A0920AD2BEB886E294A3310BB79E074E929F53DB676B753425BD026448B88D8DD1C291EB867796C88AFCB142CACEAF3F94F454332ED5FFEBE70tD67H" TargetMode="External"/><Relationship Id="rId38" Type="http://schemas.openxmlformats.org/officeDocument/2006/relationships/hyperlink" Target="consultantplus://offline/ref=027A0920AD2BEB886E294A3310BB79E074E929F535B276BB514B06DA2E1D878ADFD2433E19F16B786C88ADC91F73A9FFE2A143425B2CEA46E2BC71DFtB6CH" TargetMode="External"/><Relationship Id="rId46" Type="http://schemas.openxmlformats.org/officeDocument/2006/relationships/hyperlink" Target="consultantplus://offline/ref=027A0920AD2BEB886E294A3310BB79E074E929F535B279B7514E06DA2E1D878ADFD2433E19F16B786C88ADCD1773A9FFE2A143425B2CEA46E2BC71DFtB6CH" TargetMode="External"/><Relationship Id="rId59" Type="http://schemas.openxmlformats.org/officeDocument/2006/relationships/hyperlink" Target="consultantplus://offline/ref=027A0920AD2BEB886E29543E06D727EC76E377F937B47AE40C1D008D714D81DF9F92456852BE322828DDA0CC1966FDA9B8F64E42t564H" TargetMode="External"/><Relationship Id="rId67" Type="http://schemas.openxmlformats.org/officeDocument/2006/relationships/hyperlink" Target="consultantplus://offline/ref=027A0920AD2BEB886E294A3310BB79E074E929F535B276BB514B06DA2E1D878ADFD2433E19F16B786C88ADC91F73A9FFE2A143425B2CEA46E2BC71DFtB6CH" TargetMode="External"/><Relationship Id="rId20" Type="http://schemas.openxmlformats.org/officeDocument/2006/relationships/hyperlink" Target="consultantplus://offline/ref=027A0920AD2BEB886E294A3310BB79E074E929F530B573B058425BD026448B88D8DD1C291EB867796C88AECE142CACEAF3F94F454332ED5FFEBE70tD67H" TargetMode="External"/><Relationship Id="rId41" Type="http://schemas.openxmlformats.org/officeDocument/2006/relationships/hyperlink" Target="consultantplus://offline/ref=027A0920AD2BEB886E29543E06D727EC76E377F937B47AE40C1D008D714D81DF8D921D675BB378796B96AFCD1Et761H" TargetMode="External"/><Relationship Id="rId54" Type="http://schemas.openxmlformats.org/officeDocument/2006/relationships/hyperlink" Target="consultantplus://offline/ref=027A0920AD2BEB886E29543E06D727EC76E377F937B47AE40C1D008D714D81DF9F92456959BE322828DDA0CC1966FDA9B8F64E42t564H" TargetMode="External"/><Relationship Id="rId62" Type="http://schemas.openxmlformats.org/officeDocument/2006/relationships/hyperlink" Target="consultantplus://offline/ref=027A0920AD2BEB886E294A3310BB79E074E929F535B374BB534106DA2E1D878ADFD2433E19F16B786C88ADCF1F73A9FFE2A143425B2CEA46E2BC71DFtB6CH" TargetMode="External"/><Relationship Id="rId70" Type="http://schemas.openxmlformats.org/officeDocument/2006/relationships/hyperlink" Target="consultantplus://offline/ref=027A0920AD2BEB886E294A3310BB79E074E929F535B279B7514E06DA2E1D878ADFD2433E19F16B786C88ADCC1673A9FFE2A143425B2CEA46E2BC71DFtB6CH" TargetMode="External"/><Relationship Id="rId75" Type="http://schemas.openxmlformats.org/officeDocument/2006/relationships/hyperlink" Target="consultantplus://offline/ref=027A0920AD2BEB886E294A3310BB79E074E929F53CB876B058425BD026448B88D8DD1C291EB867796C88A8CA142CACEAF3F94F454332ED5FFEBE70tD67H" TargetMode="External"/><Relationship Id="rId83" Type="http://schemas.openxmlformats.org/officeDocument/2006/relationships/hyperlink" Target="consultantplus://offline/ref=027A0920AD2BEB886E294A3310BB79E074E929F53DB176BA57425BD026448B88D8DD1C291EB867796C88A8C5142CACEAF3F94F454332ED5FFEBE70tD67H" TargetMode="External"/><Relationship Id="rId88" Type="http://schemas.openxmlformats.org/officeDocument/2006/relationships/hyperlink" Target="consultantplus://offline/ref=027A0920AD2BEB886E294A3310BB79E074E929F53DB676B753425BD026448B88D8DD1C291EB867796C88A9CC142CACEAF3F94F454332ED5FFEBE70tD67H" TargetMode="External"/><Relationship Id="rId91" Type="http://schemas.openxmlformats.org/officeDocument/2006/relationships/hyperlink" Target="consultantplus://offline/ref=027A0920AD2BEB886E294A3310BB79E074E929F53CB876B058425BD026448B88D8DD1C291EB867796C88ABCC142CACEAF3F94F454332ED5FFEBE70tD67H" TargetMode="External"/><Relationship Id="rId96" Type="http://schemas.openxmlformats.org/officeDocument/2006/relationships/hyperlink" Target="consultantplus://offline/ref=027A0920AD2BEB886E294A3310BB79E074E929F535B374BB534106DA2E1D878ADFD2433E19F16B786C88ADCF1973A9FFE2A143425B2CEA46E2BC71DFtB6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27A0920AD2BEB886E294A3310BB79E074E929F532B077BA51425BD026448B88D8DD1C291EB867796C88ADC8142CACEAF3F94F454332ED5FFEBE70tD67H" TargetMode="External"/><Relationship Id="rId15" Type="http://schemas.openxmlformats.org/officeDocument/2006/relationships/hyperlink" Target="consultantplus://offline/ref=027A0920AD2BEB886E294A3310BB79E074E929F535B276BB514B06DA2E1D878ADFD2433E19F16B786C88ADC91F73A9FFE2A143425B2CEA46E2BC71DFtB6CH" TargetMode="External"/><Relationship Id="rId23" Type="http://schemas.openxmlformats.org/officeDocument/2006/relationships/hyperlink" Target="consultantplus://offline/ref=027A0920AD2BEB886E294A3310BB79E074E929F530B573B058425BD026448B88D8DD1C291EB867796C88AACB142CACEAF3F94F454332ED5FFEBE70tD67H" TargetMode="External"/><Relationship Id="rId28" Type="http://schemas.openxmlformats.org/officeDocument/2006/relationships/hyperlink" Target="consultantplus://offline/ref=027A0920AD2BEB886E294A3310BB79E074E929F53CB876B058425BD026448B88D8DD1C291EB867796C88A9C8142CACEAF3F94F454332ED5FFEBE70tD67H" TargetMode="External"/><Relationship Id="rId36" Type="http://schemas.openxmlformats.org/officeDocument/2006/relationships/hyperlink" Target="consultantplus://offline/ref=027A0920AD2BEB886E294A3310BB79E074E929F535B374BB534106DA2E1D878ADFD2433E19F16B786C88ADCC1673A9FFE2A143425B2CEA46E2BC71DFtB6CH" TargetMode="External"/><Relationship Id="rId49" Type="http://schemas.openxmlformats.org/officeDocument/2006/relationships/hyperlink" Target="consultantplus://offline/ref=027A0920AD2BEB886E294A3310BB79E074E929F531B278BB55425BD026448B88D8DD1C291EB867796C88ADC8142CACEAF3F94F454332ED5FFEBE70tD67H" TargetMode="External"/><Relationship Id="rId57" Type="http://schemas.openxmlformats.org/officeDocument/2006/relationships/hyperlink" Target="consultantplus://offline/ref=027A0920AD2BEB886E29543E06D727EC77EB7EFD30B67AE40C1D008D714D81DF9F92456B5AB5677B6483F99C5B2DF0AFA0EA4E444330EA40tF65H" TargetMode="External"/><Relationship Id="rId10" Type="http://schemas.openxmlformats.org/officeDocument/2006/relationships/hyperlink" Target="consultantplus://offline/ref=027A0920AD2BEB886E294A3310BB79E074E929F53DB676B753425BD026448B88D8DD1C291EB867796C88AFCB142CACEAF3F94F454332ED5FFEBE70tD67H" TargetMode="External"/><Relationship Id="rId31" Type="http://schemas.openxmlformats.org/officeDocument/2006/relationships/hyperlink" Target="consultantplus://offline/ref=027A0920AD2BEB886E294A3310BB79E074E929F53DB176BA57425BD026448B88D8DD1C291EB867796C88A8C5142CACEAF3F94F454332ED5FFEBE70tD67H" TargetMode="External"/><Relationship Id="rId44" Type="http://schemas.openxmlformats.org/officeDocument/2006/relationships/hyperlink" Target="consultantplus://offline/ref=027A0920AD2BEB886E294A3310BB79E074E929F53DB676B753425BD026448B88D8DD1C291EB867796C88AFC5142CACEAF3F94F454332ED5FFEBE70tD67H" TargetMode="External"/><Relationship Id="rId52" Type="http://schemas.openxmlformats.org/officeDocument/2006/relationships/hyperlink" Target="consultantplus://offline/ref=027A0920AD2BEB886E294A3310BB79E074E929F53DB676B753425BD026448B88D8DD1C291EB867796C88AFC4142CACEAF3F94F454332ED5FFEBE70tD67H" TargetMode="External"/><Relationship Id="rId60" Type="http://schemas.openxmlformats.org/officeDocument/2006/relationships/hyperlink" Target="consultantplus://offline/ref=027A0920AD2BEB886E294A3310BB79E074E929F53CB876B058425BD026448B88D8DD1C291EB867796C88A8CD142CACEAF3F94F454332ED5FFEBE70tD67H" TargetMode="External"/><Relationship Id="rId65" Type="http://schemas.openxmlformats.org/officeDocument/2006/relationships/hyperlink" Target="consultantplus://offline/ref=027A0920AD2BEB886E294A3310BB79E074E929F53CB876B058425BD026448B88D8DD1C291EB867796C88A8CE142CACEAF3F94F454332ED5FFEBE70tD67H" TargetMode="External"/><Relationship Id="rId73" Type="http://schemas.openxmlformats.org/officeDocument/2006/relationships/hyperlink" Target="consultantplus://offline/ref=027A0920AD2BEB886E294A3310BB79E074E929F53CB876B058425BD026448B88D8DD1C291EB867796C88A8C8142CACEAF3F94F454332ED5FFEBE70tD67H" TargetMode="External"/><Relationship Id="rId78" Type="http://schemas.openxmlformats.org/officeDocument/2006/relationships/hyperlink" Target="consultantplus://offline/ref=027A0920AD2BEB886E294A3310BB79E074E929F53CB876B058425BD026448B88D8DD1C291EB867796C88ABCD142CACEAF3F94F454332ED5FFEBE70tD67H" TargetMode="External"/><Relationship Id="rId81" Type="http://schemas.openxmlformats.org/officeDocument/2006/relationships/hyperlink" Target="consultantplus://offline/ref=027A0920AD2BEB886E294A3310BB79E074E929F53DB176BA57425BD026448B88D8DD1C291EB867796C88A8C5142CACEAF3F94F454332ED5FFEBE70tD67H" TargetMode="External"/><Relationship Id="rId86" Type="http://schemas.openxmlformats.org/officeDocument/2006/relationships/hyperlink" Target="consultantplus://offline/ref=027A0920AD2BEB886E294A3310BB79E074E929F53DB676B753425BD026448B88D8DD1C291EB867796C88AECA142CACEAF3F94F454332ED5FFEBE70tD67H" TargetMode="External"/><Relationship Id="rId94" Type="http://schemas.openxmlformats.org/officeDocument/2006/relationships/hyperlink" Target="consultantplus://offline/ref=027A0920AD2BEB886E294A3310BB79E074E929F53DB676B753425BD026448B88D8DD1C291EB867796C88A9CE142CACEAF3F94F454332ED5FFEBE70tD67H" TargetMode="External"/><Relationship Id="rId99" Type="http://schemas.openxmlformats.org/officeDocument/2006/relationships/hyperlink" Target="consultantplus://offline/ref=027A0920AD2BEB886E294A3310BB79E074E929F535B272BA594A06DA2E1D878ADFD2433E19F16B786C88ADCD1973A9FFE2A143425B2CEA46E2BC71DFtB6CH" TargetMode="External"/><Relationship Id="rId101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27A0920AD2BEB886E294A3310BB79E074E929F53CB876B058425BD026448B88D8DD1C291EB867796C88A9C8142CACEAF3F94F454332ED5FFEBE70tD67H" TargetMode="External"/><Relationship Id="rId13" Type="http://schemas.openxmlformats.org/officeDocument/2006/relationships/hyperlink" Target="consultantplus://offline/ref=027A0920AD2BEB886E294A3310BB79E074E929F535B374BB534106DA2E1D878ADFD2433E19F16B786C88ADCC1673A9FFE2A143425B2CEA46E2BC71DFtB6CH" TargetMode="External"/><Relationship Id="rId18" Type="http://schemas.openxmlformats.org/officeDocument/2006/relationships/hyperlink" Target="consultantplus://offline/ref=027A0920AD2BEB886E294A3310BB79E074E929F530B573B058425BD026448B88D8DD1C291EB867796C88ADC4142CACEAF3F94F454332ED5FFEBE70tD67H" TargetMode="External"/><Relationship Id="rId39" Type="http://schemas.openxmlformats.org/officeDocument/2006/relationships/hyperlink" Target="consultantplus://offline/ref=027A0920AD2BEB886E29543E06D727EC76E377F937B47AE40C1D008D714D81DF9F92456B5AB566706883F99C5B2DF0AFA0EA4E444330EA40tF6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9188</Words>
  <Characters>52375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61441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 Валерий Викторович</dc:creator>
  <cp:keywords/>
  <dc:description/>
  <cp:lastModifiedBy>Новоселов Валерий Викторович</cp:lastModifiedBy>
  <cp:revision>2</cp:revision>
  <dcterms:created xsi:type="dcterms:W3CDTF">2018-11-20T00:55:00Z</dcterms:created>
  <dcterms:modified xsi:type="dcterms:W3CDTF">2019-07-16T07:59:00Z</dcterms:modified>
</cp:coreProperties>
</file>